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E5" w:rsidRPr="00BC0F36" w:rsidRDefault="00D03269" w:rsidP="007221E5">
      <w:pPr>
        <w:pStyle w:val="Standard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CCCCFF"/>
        <w:jc w:val="center"/>
        <w:rPr>
          <w:rFonts w:ascii="Arial" w:hAnsi="Arial"/>
          <w:i/>
          <w:iCs/>
          <w:sz w:val="22"/>
          <w:szCs w:val="22"/>
        </w:rPr>
      </w:pPr>
      <w:r w:rsidRPr="00BC0F36">
        <w:rPr>
          <w:rFonts w:ascii="Arial" w:hAnsi="Arial"/>
          <w:sz w:val="22"/>
          <w:szCs w:val="22"/>
        </w:rPr>
        <w:t>Activité 2</w:t>
      </w:r>
      <w:r>
        <w:rPr>
          <w:rFonts w:ascii="Arial" w:hAnsi="Arial"/>
          <w:sz w:val="22"/>
          <w:szCs w:val="22"/>
        </w:rPr>
        <w:t xml:space="preserve"> : </w:t>
      </w:r>
      <w:r w:rsidR="007221E5">
        <w:rPr>
          <w:rFonts w:ascii="Arial" w:hAnsi="Arial"/>
          <w:i/>
          <w:iCs/>
          <w:sz w:val="22"/>
          <w:szCs w:val="22"/>
        </w:rPr>
        <w:t>P</w:t>
      </w:r>
      <w:r w:rsidR="007221E5" w:rsidRPr="00BC0F36">
        <w:rPr>
          <w:rFonts w:ascii="Arial" w:hAnsi="Arial"/>
          <w:i/>
          <w:iCs/>
          <w:sz w:val="22"/>
          <w:szCs w:val="22"/>
        </w:rPr>
        <w:t xml:space="preserve">ourquoi une augmentation </w:t>
      </w:r>
      <w:r w:rsidR="007221E5" w:rsidRPr="00BC0F36">
        <w:rPr>
          <w:rFonts w:ascii="Arial" w:eastAsia="Arial" w:hAnsi="Arial" w:cs="Arial"/>
          <w:i/>
          <w:iCs/>
          <w:sz w:val="22"/>
          <w:szCs w:val="22"/>
        </w:rPr>
        <w:t>de fréquence cardiaque et respiratoire est observée lors d'un effort</w:t>
      </w:r>
    </w:p>
    <w:p w:rsidR="009447E7" w:rsidRPr="00BC0F36" w:rsidRDefault="00E13165">
      <w:pPr>
        <w:pStyle w:val="Standard"/>
        <w:rPr>
          <w:rFonts w:ascii="Arial" w:hAnsi="Arial"/>
          <w:sz w:val="22"/>
          <w:szCs w:val="22"/>
        </w:rPr>
      </w:pPr>
      <w:r w:rsidRPr="00E13165">
        <w:rPr>
          <w:rFonts w:ascii="Arial" w:hAnsi="Arial"/>
          <w:i/>
          <w:iCs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99.8pt;margin-top:44.95pt;width:28.75pt;height:20.75pt;z-index:251661824;mso-width-relative:margin;mso-height-relative:margin" stroked="f">
            <v:textbox style="mso-next-textbox:#_x0000_s1033">
              <w:txbxContent>
                <w:p w:rsidR="007C2D25" w:rsidRDefault="007C2D25">
                  <w:r>
                    <w:t>1</w:t>
                  </w:r>
                  <w:r w:rsidR="007221E5">
                    <w:t> :</w:t>
                  </w:r>
                </w:p>
              </w:txbxContent>
            </v:textbox>
          </v:shape>
        </w:pict>
      </w:r>
      <w:r>
        <w:rPr>
          <w:rFonts w:ascii="Arial" w:hAnsi="Arial"/>
          <w:sz w:val="22"/>
          <w:szCs w:val="22"/>
        </w:rPr>
        <w:pict>
          <v:line id="_x0000_s1030" style="position:absolute;flip:x y;z-index:251659776;visibility:visible" from="266.8pt,54.85pt" to="399.8pt,54.85pt" strokeweight="1pt">
            <v:stroke endarrow="open" joinstyle="miter"/>
            <v:textbox style="mso-next-textbox:#_x0000_s1030;mso-rotate-with-shape:t" inset="4.41mm,2.29mm,4.41mm,2.29mm">
              <w:txbxContent>
                <w:p w:rsidR="00BC0F36" w:rsidRDefault="00BC0F36" w:rsidP="007221E5">
                  <w:r>
                    <w:t>3</w:t>
                  </w:r>
                </w:p>
              </w:txbxContent>
            </v:textbox>
            <w10:wrap type="topAndBottom"/>
          </v:line>
        </w:pict>
      </w:r>
      <w:r>
        <w:rPr>
          <w:rFonts w:ascii="Arial" w:hAnsi="Arial"/>
          <w:sz w:val="22"/>
          <w:szCs w:val="22"/>
        </w:rPr>
        <w:pict>
          <v:line id="_x0000_s1029" style="position:absolute;flip:x;z-index:251658752;visibility:visible" from="270.8pt,73.25pt" to="399.8pt,73.25pt" strokeweight="1pt">
            <v:stroke endarrow="open" joinstyle="miter"/>
            <v:textbox style="mso-next-textbox:#_x0000_s1029;mso-rotate-with-shape:t" inset="4.41mm,2.29mm,4.41mm,2.29mm">
              <w:txbxContent>
                <w:p w:rsidR="00BC0F36" w:rsidRDefault="00BC0F36" w:rsidP="007221E5"/>
              </w:txbxContent>
            </v:textbox>
            <w10:wrap type="topAndBottom"/>
          </v:line>
        </w:pict>
      </w:r>
      <w:r w:rsidRPr="00E13165">
        <w:rPr>
          <w:rFonts w:ascii="Arial" w:hAnsi="Arial"/>
          <w:i/>
          <w:iCs/>
          <w:noProof/>
          <w:sz w:val="22"/>
          <w:szCs w:val="22"/>
          <w:lang w:bidi="ar-SA"/>
        </w:rPr>
        <w:pict>
          <v:shape id="_x0000_s1034" type="#_x0000_t202" style="position:absolute;margin-left:399.8pt;margin-top:65.7pt;width:28.75pt;height:20.75pt;z-index:251662848;mso-width-relative:margin;mso-height-relative:margin" stroked="f">
            <v:textbox style="mso-next-textbox:#_x0000_s1034">
              <w:txbxContent>
                <w:p w:rsidR="007C2D25" w:rsidRDefault="007C2D25" w:rsidP="007C2D25">
                  <w:r>
                    <w:t>2</w:t>
                  </w:r>
                  <w:r w:rsidR="007221E5">
                    <w:t xml:space="preserve"> : </w:t>
                  </w:r>
                </w:p>
              </w:txbxContent>
            </v:textbox>
          </v:shape>
        </w:pict>
      </w:r>
      <w:r w:rsidR="00BC0F36" w:rsidRPr="00BC0F36">
        <w:rPr>
          <w:rFonts w:ascii="Arial" w:hAnsi="Arial"/>
          <w:i/>
          <w:iCs/>
          <w:noProof/>
          <w:sz w:val="22"/>
          <w:szCs w:val="22"/>
          <w:lang w:bidi="ar-S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249555</wp:posOffset>
            </wp:positionV>
            <wp:extent cx="4715510" cy="1686560"/>
            <wp:effectExtent l="19050" t="0" r="8890" b="0"/>
            <wp:wrapTopAndBottom/>
            <wp:docPr id="1" name="Imag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 bright="21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5510" cy="1686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AA6D8C" w:rsidRPr="00BC0F36">
        <w:rPr>
          <w:rFonts w:ascii="Arial" w:hAnsi="Arial"/>
          <w:sz w:val="22"/>
          <w:szCs w:val="22"/>
        </w:rPr>
        <w:t xml:space="preserve">1- Je légende la photographie. </w:t>
      </w:r>
      <w:r w:rsidR="00AA6D8C" w:rsidRPr="00BC0F36">
        <w:rPr>
          <w:rFonts w:ascii="Arial" w:hAnsi="Arial"/>
          <w:i/>
          <w:iCs/>
          <w:sz w:val="22"/>
          <w:szCs w:val="22"/>
        </w:rPr>
        <w:t>Co</w:t>
      </w:r>
    </w:p>
    <w:p w:rsidR="00E11FE3" w:rsidRPr="00BC0F36" w:rsidRDefault="00E13165" w:rsidP="00BC0F36">
      <w:pPr>
        <w:pStyle w:val="Standard"/>
        <w:rPr>
          <w:rFonts w:ascii="Arial" w:hAnsi="Arial"/>
          <w:i/>
          <w:iCs/>
          <w:sz w:val="22"/>
          <w:szCs w:val="22"/>
        </w:rPr>
      </w:pPr>
      <w:r w:rsidRPr="00E13165">
        <w:rPr>
          <w:rFonts w:ascii="Arial" w:hAnsi="Arial"/>
          <w:noProof/>
          <w:sz w:val="22"/>
          <w:szCs w:val="22"/>
          <w:lang w:bidi="ar-SA"/>
        </w:rPr>
        <w:pict>
          <v:rect id="_x0000_s1055" style="position:absolute;margin-left:331.8pt;margin-top:119.9pt;width:48pt;height:19.15pt;z-index:251676160" stroked="f">
            <v:textbox>
              <w:txbxContent>
                <w:p w:rsidR="00C648BD" w:rsidRPr="00C648BD" w:rsidRDefault="00C648BD" w:rsidP="000C604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 140</w:t>
                  </w:r>
                </w:p>
              </w:txbxContent>
            </v:textbox>
          </v:rect>
        </w:pict>
      </w:r>
      <w:r w:rsidRPr="00E13165">
        <w:rPr>
          <w:rFonts w:ascii="Arial" w:hAnsi="Arial"/>
          <w:sz w:val="22"/>
          <w:szCs w:val="22"/>
        </w:rPr>
        <w:pict>
          <v:line id="_x0000_s1027" style="position:absolute;flip:x;z-index:251656704;visibility:visible" from="213pt,113.05pt" to="399.8pt,113.05pt" strokeweight="1pt">
            <v:stroke endarrow="open" joinstyle="miter"/>
            <v:textbox style="mso-next-textbox:#_x0000_s1027;mso-rotate-with-shape:t" inset="4.41mm,2.29mm,4.41mm,2.29mm">
              <w:txbxContent>
                <w:p w:rsidR="00BC0F36" w:rsidRDefault="00BC0F36" w:rsidP="007221E5"/>
              </w:txbxContent>
            </v:textbox>
            <w10:wrap type="topAndBottom"/>
          </v:line>
        </w:pict>
      </w:r>
      <w:r w:rsidRPr="00E13165">
        <w:rPr>
          <w:rFonts w:ascii="Arial" w:hAnsi="Arial"/>
          <w:noProof/>
          <w:sz w:val="22"/>
          <w:szCs w:val="22"/>
          <w:lang w:bidi="ar-SA"/>
        </w:rPr>
        <w:pict>
          <v:shape id="_x0000_s1036" type="#_x0000_t202" style="position:absolute;margin-left:399.8pt;margin-top:99.15pt;width:28.75pt;height:20.75pt;z-index:251664896;mso-width-relative:margin;mso-height-relative:margin" stroked="f">
            <v:textbox style="mso-next-textbox:#_x0000_s1036">
              <w:txbxContent>
                <w:p w:rsidR="007C2D25" w:rsidRDefault="007C2D25" w:rsidP="007C2D25">
                  <w:r>
                    <w:t>4</w:t>
                  </w:r>
                  <w:r w:rsidR="007221E5">
                    <w:t xml:space="preserve"> : </w:t>
                  </w:r>
                </w:p>
              </w:txbxContent>
            </v:textbox>
          </v:shape>
        </w:pict>
      </w:r>
      <w:r>
        <w:rPr>
          <w:rFonts w:ascii="Arial" w:hAnsi="Arial"/>
          <w:i/>
          <w:iCs/>
          <w:noProof/>
          <w:sz w:val="22"/>
          <w:szCs w:val="22"/>
          <w:lang w:bidi="ar-SA"/>
        </w:rPr>
        <w:pict>
          <v:shape id="_x0000_s1035" type="#_x0000_t202" style="position:absolute;margin-left:399.8pt;margin-top:77.05pt;width:28.75pt;height:20.75pt;z-index:251663872;mso-width-relative:margin;mso-height-relative:margin" stroked="f">
            <v:textbox style="mso-next-textbox:#_x0000_s1035">
              <w:txbxContent>
                <w:p w:rsidR="007C2D25" w:rsidRDefault="007C2D25" w:rsidP="007C2D25">
                  <w:r>
                    <w:t>3</w:t>
                  </w:r>
                  <w:r w:rsidR="007221E5">
                    <w:t xml:space="preserve"> : </w:t>
                  </w:r>
                </w:p>
              </w:txbxContent>
            </v:textbox>
          </v:shape>
        </w:pict>
      </w:r>
      <w:r w:rsidRPr="00E13165">
        <w:rPr>
          <w:rFonts w:ascii="Arial" w:hAnsi="Arial"/>
          <w:sz w:val="22"/>
          <w:szCs w:val="22"/>
        </w:rPr>
        <w:pict>
          <v:line id="_x0000_s1028" style="position:absolute;flip:x y;z-index:251657728;visibility:visible" from="143.8pt,90.3pt" to="399.8pt,90.3pt" strokeweight="1pt">
            <v:stroke endarrow="open" joinstyle="miter"/>
            <v:textbox style="mso-next-textbox:#_x0000_s1028;mso-rotate-with-shape:t" inset="4.41mm,2.29mm,4.41mm,2.29mm">
              <w:txbxContent>
                <w:p w:rsidR="00BC0F36" w:rsidRDefault="00BC0F36" w:rsidP="007221E5">
                  <w:r>
                    <w:t>4</w:t>
                  </w:r>
                </w:p>
              </w:txbxContent>
            </v:textbox>
            <w10:wrap type="topAndBottom"/>
          </v:line>
        </w:pict>
      </w:r>
      <w:r w:rsidR="00AA6D8C" w:rsidRPr="00BC0F36">
        <w:rPr>
          <w:rFonts w:ascii="Arial" w:hAnsi="Arial"/>
          <w:sz w:val="22"/>
          <w:szCs w:val="22"/>
        </w:rPr>
        <w:t>2- J</w:t>
      </w:r>
      <w:r w:rsidR="00800742">
        <w:rPr>
          <w:rFonts w:ascii="Arial" w:hAnsi="Arial"/>
          <w:sz w:val="22"/>
          <w:szCs w:val="22"/>
        </w:rPr>
        <w:t xml:space="preserve">’entoure </w:t>
      </w:r>
      <w:r w:rsidR="00AA6D8C" w:rsidRPr="00BC0F36">
        <w:rPr>
          <w:rFonts w:ascii="Arial" w:hAnsi="Arial"/>
          <w:sz w:val="22"/>
          <w:szCs w:val="22"/>
        </w:rPr>
        <w:t>le grossissement utilisé pour visualiser l’échantillon de muscle ?</w:t>
      </w:r>
      <w:r w:rsidR="00BC0F36" w:rsidRPr="00BC0F36">
        <w:rPr>
          <w:rFonts w:ascii="Arial" w:hAnsi="Arial"/>
          <w:sz w:val="22"/>
          <w:szCs w:val="22"/>
        </w:rPr>
        <w:t xml:space="preserve"> </w:t>
      </w:r>
      <w:r w:rsidR="007221E5">
        <w:rPr>
          <w:rFonts w:ascii="Arial" w:hAnsi="Arial"/>
          <w:i/>
          <w:iCs/>
          <w:sz w:val="22"/>
          <w:szCs w:val="22"/>
        </w:rPr>
        <w:t>C</w:t>
      </w:r>
    </w:p>
    <w:p w:rsidR="009447E7" w:rsidRPr="00BC0F36" w:rsidRDefault="00643E55">
      <w:pPr>
        <w:pStyle w:val="Standard"/>
        <w:rPr>
          <w:rFonts w:ascii="Arial" w:hAnsi="Arial"/>
          <w:sz w:val="22"/>
          <w:szCs w:val="22"/>
        </w:rPr>
      </w:pPr>
      <w:r w:rsidRPr="00BC0F36">
        <w:rPr>
          <w:rFonts w:ascii="Arial" w:hAnsi="Arial"/>
          <w:sz w:val="22"/>
          <w:szCs w:val="22"/>
        </w:rPr>
        <w:t>3- Connaissant le grossissement</w:t>
      </w:r>
      <w:r w:rsidR="00AA6D8C" w:rsidRPr="00BC0F36">
        <w:rPr>
          <w:rFonts w:ascii="Arial" w:hAnsi="Arial"/>
          <w:sz w:val="22"/>
          <w:szCs w:val="22"/>
        </w:rPr>
        <w:t xml:space="preserve">, je calcule la taille d’un globule rouge en mm. </w:t>
      </w:r>
      <w:r w:rsidR="00AA6D8C" w:rsidRPr="00BC0F36">
        <w:rPr>
          <w:rFonts w:ascii="Arial" w:hAnsi="Arial"/>
          <w:i/>
          <w:iCs/>
          <w:sz w:val="22"/>
          <w:szCs w:val="22"/>
        </w:rPr>
        <w:t>Ra</w:t>
      </w:r>
    </w:p>
    <w:p w:rsidR="00E11FE3" w:rsidRPr="00BC0F36" w:rsidRDefault="00432134" w:rsidP="007221E5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rFonts w:ascii="Arial" w:hAnsi="Arial"/>
          <w:sz w:val="22"/>
          <w:szCs w:val="22"/>
        </w:rPr>
      </w:pPr>
      <w:r w:rsidRPr="00BC0F36">
        <w:rPr>
          <w:rFonts w:ascii="Arial" w:hAnsi="Arial"/>
          <w:sz w:val="22"/>
          <w:szCs w:val="22"/>
        </w:rPr>
        <w:t>Sur la photographie, la taille d’un globule rouge est de</w:t>
      </w:r>
      <w:r w:rsidR="007221E5">
        <w:rPr>
          <w:rFonts w:ascii="Arial" w:hAnsi="Arial"/>
          <w:sz w:val="22"/>
          <w:szCs w:val="22"/>
        </w:rPr>
        <w:t xml:space="preserve"> ………….</w:t>
      </w:r>
      <w:r w:rsidRPr="00BC0F36">
        <w:rPr>
          <w:rFonts w:ascii="Arial" w:hAnsi="Arial"/>
          <w:sz w:val="22"/>
          <w:szCs w:val="22"/>
        </w:rPr>
        <w:t xml:space="preserve"> . La taille de ce globule rouge a été grossie </w:t>
      </w:r>
      <w:r w:rsidR="007221E5">
        <w:rPr>
          <w:rFonts w:ascii="Arial" w:hAnsi="Arial"/>
          <w:sz w:val="22"/>
          <w:szCs w:val="22"/>
        </w:rPr>
        <w:t>140</w:t>
      </w:r>
      <w:r w:rsidRPr="00BC0F36">
        <w:rPr>
          <w:rFonts w:ascii="Arial" w:hAnsi="Arial"/>
          <w:sz w:val="22"/>
          <w:szCs w:val="22"/>
        </w:rPr>
        <w:t xml:space="preserve"> fois donc la taille réelle du globule rouge est de </w:t>
      </w:r>
      <w:r w:rsidR="007221E5">
        <w:rPr>
          <w:rFonts w:ascii="Arial" w:hAnsi="Arial"/>
          <w:sz w:val="22"/>
          <w:szCs w:val="22"/>
        </w:rPr>
        <w:t>………….………….</w:t>
      </w:r>
      <w:r w:rsidRPr="00BC0F36">
        <w:rPr>
          <w:rFonts w:ascii="Arial" w:hAnsi="Arial"/>
          <w:sz w:val="22"/>
          <w:szCs w:val="22"/>
        </w:rPr>
        <w:t>.</w:t>
      </w:r>
    </w:p>
    <w:p w:rsidR="00E11FE3" w:rsidRPr="007221E5" w:rsidRDefault="007221E5" w:rsidP="007221E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  <w:r w:rsidR="00AA6D8C" w:rsidRPr="00BC0F36">
        <w:rPr>
          <w:rFonts w:ascii="Arial" w:hAnsi="Arial"/>
          <w:sz w:val="22"/>
          <w:szCs w:val="22"/>
        </w:rPr>
        <w:t>- Je propose une hypothèse au problème posé: « </w:t>
      </w:r>
      <w:r w:rsidR="00AA6D8C" w:rsidRPr="00BC0F36">
        <w:rPr>
          <w:rFonts w:ascii="Arial" w:eastAsia="Arial" w:hAnsi="Arial" w:cs="Arial"/>
          <w:sz w:val="22"/>
          <w:szCs w:val="22"/>
        </w:rPr>
        <w:t>Pourquoi une augmentation de fréquence cardiaque et respiratoire est-elle observée lors d'un effort?</w:t>
      </w:r>
      <w:r w:rsidR="00AA6D8C" w:rsidRPr="00BC0F36">
        <w:rPr>
          <w:rFonts w:ascii="Arial" w:eastAsia="Tahoma" w:hAnsi="Arial"/>
          <w:sz w:val="22"/>
          <w:szCs w:val="22"/>
        </w:rPr>
        <w:t xml:space="preserve">». </w:t>
      </w:r>
      <w:r w:rsidR="00AA6D8C" w:rsidRPr="00BC0F36">
        <w:rPr>
          <w:rFonts w:ascii="Arial" w:eastAsia="Tahoma" w:hAnsi="Arial"/>
          <w:i/>
          <w:iCs/>
          <w:sz w:val="22"/>
          <w:szCs w:val="22"/>
        </w:rPr>
        <w:t>C</w:t>
      </w:r>
    </w:p>
    <w:p w:rsidR="00E11FE3" w:rsidRDefault="00E11FE3" w:rsidP="00E11FE3">
      <w:pPr>
        <w:pStyle w:val="Standard"/>
        <w:rPr>
          <w:rFonts w:ascii="Arial" w:hAnsi="Arial"/>
          <w:color w:val="F2F2F2" w:themeColor="background1" w:themeShade="F2"/>
          <w:sz w:val="22"/>
          <w:szCs w:val="22"/>
        </w:rPr>
      </w:pPr>
    </w:p>
    <w:p w:rsidR="00BB2A29" w:rsidRDefault="00BB2A29" w:rsidP="00E11FE3">
      <w:pPr>
        <w:pStyle w:val="Standard"/>
        <w:rPr>
          <w:rFonts w:ascii="Arial" w:hAnsi="Arial"/>
          <w:color w:val="F2F2F2" w:themeColor="background1" w:themeShade="F2"/>
          <w:sz w:val="22"/>
          <w:szCs w:val="22"/>
        </w:rPr>
      </w:pPr>
    </w:p>
    <w:p w:rsidR="007221E5" w:rsidRPr="00BC0F36" w:rsidRDefault="007221E5" w:rsidP="007221E5">
      <w:pPr>
        <w:pStyle w:val="Standard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CCCCFF"/>
        <w:jc w:val="center"/>
        <w:rPr>
          <w:rFonts w:ascii="Arial" w:hAnsi="Arial"/>
          <w:i/>
          <w:iCs/>
          <w:sz w:val="22"/>
          <w:szCs w:val="22"/>
        </w:rPr>
      </w:pPr>
      <w:r w:rsidRPr="00BC0F36">
        <w:rPr>
          <w:rFonts w:ascii="Arial" w:hAnsi="Arial"/>
          <w:sz w:val="22"/>
          <w:szCs w:val="22"/>
        </w:rPr>
        <w:t>Activité 2</w:t>
      </w:r>
      <w:r>
        <w:rPr>
          <w:rFonts w:ascii="Arial" w:hAnsi="Arial"/>
          <w:sz w:val="22"/>
          <w:szCs w:val="22"/>
        </w:rPr>
        <w:t xml:space="preserve"> : </w:t>
      </w:r>
      <w:r>
        <w:rPr>
          <w:rFonts w:ascii="Arial" w:hAnsi="Arial"/>
          <w:i/>
          <w:iCs/>
          <w:sz w:val="22"/>
          <w:szCs w:val="22"/>
        </w:rPr>
        <w:t>P</w:t>
      </w:r>
      <w:r w:rsidRPr="00BC0F36">
        <w:rPr>
          <w:rFonts w:ascii="Arial" w:hAnsi="Arial"/>
          <w:i/>
          <w:iCs/>
          <w:sz w:val="22"/>
          <w:szCs w:val="22"/>
        </w:rPr>
        <w:t xml:space="preserve">ourquoi une augmentation </w:t>
      </w:r>
      <w:r w:rsidRPr="00BC0F36">
        <w:rPr>
          <w:rFonts w:ascii="Arial" w:eastAsia="Arial" w:hAnsi="Arial" w:cs="Arial"/>
          <w:i/>
          <w:iCs/>
          <w:sz w:val="22"/>
          <w:szCs w:val="22"/>
        </w:rPr>
        <w:t>de fréquence cardiaque et respiratoire est observée lors d'un effort</w:t>
      </w:r>
    </w:p>
    <w:p w:rsidR="007221E5" w:rsidRPr="00BC0F36" w:rsidRDefault="007221E5" w:rsidP="007221E5">
      <w:pPr>
        <w:pStyle w:val="Standard"/>
        <w:rPr>
          <w:rFonts w:ascii="Arial" w:hAnsi="Arial"/>
          <w:sz w:val="22"/>
          <w:szCs w:val="22"/>
        </w:rPr>
      </w:pPr>
      <w:r w:rsidRPr="00E13165">
        <w:rPr>
          <w:rFonts w:ascii="Arial" w:hAnsi="Arial"/>
          <w:i/>
          <w:iCs/>
          <w:noProof/>
          <w:sz w:val="22"/>
          <w:szCs w:val="22"/>
          <w:lang w:eastAsia="en-US"/>
        </w:rPr>
        <w:pict>
          <v:shape id="_x0000_s1063" type="#_x0000_t202" style="position:absolute;margin-left:399.8pt;margin-top:44.95pt;width:28.75pt;height:20.75pt;z-index:251683328;mso-width-relative:margin;mso-height-relative:margin" stroked="f">
            <v:textbox style="mso-next-textbox:#_x0000_s1063">
              <w:txbxContent>
                <w:p w:rsidR="007221E5" w:rsidRDefault="007221E5" w:rsidP="007221E5">
                  <w:r>
                    <w:t>1 :</w:t>
                  </w:r>
                </w:p>
              </w:txbxContent>
            </v:textbox>
          </v:shape>
        </w:pict>
      </w:r>
      <w:r>
        <w:rPr>
          <w:rFonts w:ascii="Arial" w:hAnsi="Arial"/>
          <w:sz w:val="22"/>
          <w:szCs w:val="22"/>
        </w:rPr>
        <w:pict>
          <v:line id="_x0000_s1062" style="position:absolute;flip:x y;z-index:251682304;visibility:visible" from="266.8pt,54.85pt" to="399.8pt,54.85pt" strokeweight="1pt">
            <v:stroke endarrow="open" joinstyle="miter"/>
            <v:textbox style="mso-next-textbox:#_x0000_s1062;mso-rotate-with-shape:t" inset="4.41mm,2.29mm,4.41mm,2.29mm">
              <w:txbxContent>
                <w:p w:rsidR="00BC0F36" w:rsidRDefault="00BC0F36" w:rsidP="007221E5">
                  <w:r>
                    <w:t>3</w:t>
                  </w:r>
                </w:p>
              </w:txbxContent>
            </v:textbox>
            <w10:wrap type="topAndBottom"/>
          </v:line>
        </w:pict>
      </w:r>
      <w:r>
        <w:rPr>
          <w:rFonts w:ascii="Arial" w:hAnsi="Arial"/>
          <w:sz w:val="22"/>
          <w:szCs w:val="22"/>
        </w:rPr>
        <w:pict>
          <v:line id="_x0000_s1061" style="position:absolute;flip:x;z-index:251681280;visibility:visible" from="270.8pt,73.25pt" to="399.8pt,73.25pt" strokeweight="1pt">
            <v:stroke endarrow="open" joinstyle="miter"/>
            <v:textbox style="mso-next-textbox:#_x0000_s1061;mso-rotate-with-shape:t" inset="4.41mm,2.29mm,4.41mm,2.29mm">
              <w:txbxContent>
                <w:p w:rsidR="00BC0F36" w:rsidRDefault="00BC0F36" w:rsidP="007221E5"/>
              </w:txbxContent>
            </v:textbox>
            <w10:wrap type="topAndBottom"/>
          </v:line>
        </w:pict>
      </w:r>
      <w:r w:rsidRPr="00E13165">
        <w:rPr>
          <w:rFonts w:ascii="Arial" w:hAnsi="Arial"/>
          <w:i/>
          <w:iCs/>
          <w:noProof/>
          <w:sz w:val="22"/>
          <w:szCs w:val="22"/>
          <w:lang w:bidi="ar-SA"/>
        </w:rPr>
        <w:pict>
          <v:shape id="_x0000_s1064" type="#_x0000_t202" style="position:absolute;margin-left:399.8pt;margin-top:65.7pt;width:28.75pt;height:20.75pt;z-index:251684352;mso-width-relative:margin;mso-height-relative:margin" stroked="f">
            <v:textbox style="mso-next-textbox:#_x0000_s1064">
              <w:txbxContent>
                <w:p w:rsidR="007221E5" w:rsidRDefault="007221E5" w:rsidP="007221E5">
                  <w:r>
                    <w:t xml:space="preserve">2 : </w:t>
                  </w:r>
                </w:p>
              </w:txbxContent>
            </v:textbox>
          </v:shape>
        </w:pict>
      </w:r>
      <w:r w:rsidRPr="00BC0F36">
        <w:rPr>
          <w:rFonts w:ascii="Arial" w:hAnsi="Arial"/>
          <w:i/>
          <w:iCs/>
          <w:noProof/>
          <w:sz w:val="22"/>
          <w:szCs w:val="22"/>
          <w:lang w:bidi="ar-SA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249555</wp:posOffset>
            </wp:positionV>
            <wp:extent cx="4715510" cy="1686560"/>
            <wp:effectExtent l="19050" t="0" r="8890" b="0"/>
            <wp:wrapTopAndBottom/>
            <wp:docPr id="2" name="Imag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 bright="21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5510" cy="1686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BC0F36">
        <w:rPr>
          <w:rFonts w:ascii="Arial" w:hAnsi="Arial"/>
          <w:sz w:val="22"/>
          <w:szCs w:val="22"/>
        </w:rPr>
        <w:t xml:space="preserve">1- Je légende la photographie. </w:t>
      </w:r>
      <w:r w:rsidRPr="00BC0F36">
        <w:rPr>
          <w:rFonts w:ascii="Arial" w:hAnsi="Arial"/>
          <w:i/>
          <w:iCs/>
          <w:sz w:val="22"/>
          <w:szCs w:val="22"/>
        </w:rPr>
        <w:t>Co</w:t>
      </w:r>
    </w:p>
    <w:p w:rsidR="007221E5" w:rsidRPr="00BC0F36" w:rsidRDefault="007221E5" w:rsidP="007221E5">
      <w:pPr>
        <w:pStyle w:val="Standard"/>
        <w:rPr>
          <w:rFonts w:ascii="Arial" w:hAnsi="Arial"/>
          <w:i/>
          <w:iCs/>
          <w:sz w:val="22"/>
          <w:szCs w:val="22"/>
        </w:rPr>
      </w:pPr>
      <w:r w:rsidRPr="00E13165">
        <w:rPr>
          <w:rFonts w:ascii="Arial" w:hAnsi="Arial"/>
          <w:noProof/>
          <w:sz w:val="22"/>
          <w:szCs w:val="22"/>
          <w:lang w:bidi="ar-SA"/>
        </w:rPr>
        <w:pict>
          <v:rect id="_x0000_s1067" style="position:absolute;margin-left:331.8pt;margin-top:119.9pt;width:48pt;height:19.15pt;z-index:251687424" stroked="f">
            <v:textbox>
              <w:txbxContent>
                <w:p w:rsidR="007221E5" w:rsidRPr="00C648BD" w:rsidRDefault="007221E5" w:rsidP="007221E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 140</w:t>
                  </w:r>
                </w:p>
              </w:txbxContent>
            </v:textbox>
          </v:rect>
        </w:pict>
      </w:r>
      <w:r w:rsidRPr="00E13165">
        <w:rPr>
          <w:rFonts w:ascii="Arial" w:hAnsi="Arial"/>
          <w:sz w:val="22"/>
          <w:szCs w:val="22"/>
        </w:rPr>
        <w:pict>
          <v:line id="_x0000_s1059" style="position:absolute;flip:x;z-index:251679232;visibility:visible" from="213pt,113.05pt" to="399.8pt,113.05pt" strokeweight="1pt">
            <v:stroke endarrow="open" joinstyle="miter"/>
            <v:textbox style="mso-next-textbox:#_x0000_s1059;mso-rotate-with-shape:t" inset="4.41mm,2.29mm,4.41mm,2.29mm">
              <w:txbxContent>
                <w:p w:rsidR="00BC0F36" w:rsidRDefault="00BC0F36" w:rsidP="007221E5"/>
              </w:txbxContent>
            </v:textbox>
            <w10:wrap type="topAndBottom"/>
          </v:line>
        </w:pict>
      </w:r>
      <w:r w:rsidRPr="00E13165">
        <w:rPr>
          <w:rFonts w:ascii="Arial" w:hAnsi="Arial"/>
          <w:noProof/>
          <w:sz w:val="22"/>
          <w:szCs w:val="22"/>
          <w:lang w:bidi="ar-SA"/>
        </w:rPr>
        <w:pict>
          <v:shape id="_x0000_s1066" type="#_x0000_t202" style="position:absolute;margin-left:399.8pt;margin-top:99.15pt;width:28.75pt;height:20.75pt;z-index:251686400;mso-width-relative:margin;mso-height-relative:margin" stroked="f">
            <v:textbox style="mso-next-textbox:#_x0000_s1066">
              <w:txbxContent>
                <w:p w:rsidR="007221E5" w:rsidRDefault="007221E5" w:rsidP="007221E5">
                  <w:r>
                    <w:t xml:space="preserve">4 : </w:t>
                  </w:r>
                </w:p>
              </w:txbxContent>
            </v:textbox>
          </v:shape>
        </w:pict>
      </w:r>
      <w:r>
        <w:rPr>
          <w:rFonts w:ascii="Arial" w:hAnsi="Arial"/>
          <w:i/>
          <w:iCs/>
          <w:noProof/>
          <w:sz w:val="22"/>
          <w:szCs w:val="22"/>
          <w:lang w:bidi="ar-SA"/>
        </w:rPr>
        <w:pict>
          <v:shape id="_x0000_s1065" type="#_x0000_t202" style="position:absolute;margin-left:399.8pt;margin-top:77.05pt;width:28.75pt;height:20.75pt;z-index:251685376;mso-width-relative:margin;mso-height-relative:margin" stroked="f">
            <v:textbox style="mso-next-textbox:#_x0000_s1065">
              <w:txbxContent>
                <w:p w:rsidR="007221E5" w:rsidRDefault="007221E5" w:rsidP="007221E5">
                  <w:r>
                    <w:t xml:space="preserve">3 : </w:t>
                  </w:r>
                </w:p>
              </w:txbxContent>
            </v:textbox>
          </v:shape>
        </w:pict>
      </w:r>
      <w:r w:rsidRPr="00E13165">
        <w:rPr>
          <w:rFonts w:ascii="Arial" w:hAnsi="Arial"/>
          <w:sz w:val="22"/>
          <w:szCs w:val="22"/>
        </w:rPr>
        <w:pict>
          <v:line id="_x0000_s1060" style="position:absolute;flip:x y;z-index:251680256;visibility:visible" from="143.8pt,90.3pt" to="399.8pt,90.3pt" strokeweight="1pt">
            <v:stroke endarrow="open" joinstyle="miter"/>
            <v:textbox style="mso-next-textbox:#_x0000_s1060;mso-rotate-with-shape:t" inset="4.41mm,2.29mm,4.41mm,2.29mm">
              <w:txbxContent>
                <w:p w:rsidR="00BC0F36" w:rsidRDefault="00BC0F36" w:rsidP="007221E5">
                  <w:r>
                    <w:t>4</w:t>
                  </w:r>
                </w:p>
              </w:txbxContent>
            </v:textbox>
            <w10:wrap type="topAndBottom"/>
          </v:line>
        </w:pict>
      </w:r>
      <w:r w:rsidRPr="00BC0F36">
        <w:rPr>
          <w:rFonts w:ascii="Arial" w:hAnsi="Arial"/>
          <w:sz w:val="22"/>
          <w:szCs w:val="22"/>
        </w:rPr>
        <w:t>2- J</w:t>
      </w:r>
      <w:r>
        <w:rPr>
          <w:rFonts w:ascii="Arial" w:hAnsi="Arial"/>
          <w:sz w:val="22"/>
          <w:szCs w:val="22"/>
        </w:rPr>
        <w:t xml:space="preserve">’entoure </w:t>
      </w:r>
      <w:r w:rsidRPr="00BC0F36">
        <w:rPr>
          <w:rFonts w:ascii="Arial" w:hAnsi="Arial"/>
          <w:sz w:val="22"/>
          <w:szCs w:val="22"/>
        </w:rPr>
        <w:t xml:space="preserve">le grossissement utilisé pour visualiser l’échantillon de muscle ? </w:t>
      </w:r>
      <w:r>
        <w:rPr>
          <w:rFonts w:ascii="Arial" w:hAnsi="Arial"/>
          <w:i/>
          <w:iCs/>
          <w:sz w:val="22"/>
          <w:szCs w:val="22"/>
        </w:rPr>
        <w:t>C</w:t>
      </w:r>
    </w:p>
    <w:p w:rsidR="007221E5" w:rsidRPr="00BC0F36" w:rsidRDefault="007221E5" w:rsidP="007221E5">
      <w:pPr>
        <w:pStyle w:val="Standard"/>
        <w:rPr>
          <w:rFonts w:ascii="Arial" w:hAnsi="Arial"/>
          <w:sz w:val="22"/>
          <w:szCs w:val="22"/>
        </w:rPr>
      </w:pPr>
      <w:r w:rsidRPr="00BC0F36">
        <w:rPr>
          <w:rFonts w:ascii="Arial" w:hAnsi="Arial"/>
          <w:sz w:val="22"/>
          <w:szCs w:val="22"/>
        </w:rPr>
        <w:t xml:space="preserve">3- Connaissant le grossissement, je calcule la taille d’un globule rouge en mm. </w:t>
      </w:r>
      <w:r w:rsidRPr="00BC0F36">
        <w:rPr>
          <w:rFonts w:ascii="Arial" w:hAnsi="Arial"/>
          <w:i/>
          <w:iCs/>
          <w:sz w:val="22"/>
          <w:szCs w:val="22"/>
        </w:rPr>
        <w:t>Ra</w:t>
      </w:r>
    </w:p>
    <w:p w:rsidR="007221E5" w:rsidRPr="00BC0F36" w:rsidRDefault="007221E5" w:rsidP="007221E5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rFonts w:ascii="Arial" w:hAnsi="Arial"/>
          <w:sz w:val="22"/>
          <w:szCs w:val="22"/>
        </w:rPr>
      </w:pPr>
      <w:r w:rsidRPr="00BC0F36">
        <w:rPr>
          <w:rFonts w:ascii="Arial" w:hAnsi="Arial"/>
          <w:sz w:val="22"/>
          <w:szCs w:val="22"/>
        </w:rPr>
        <w:t>Sur la photographie, la taille d’un globule rouge est de</w:t>
      </w:r>
      <w:r>
        <w:rPr>
          <w:rFonts w:ascii="Arial" w:hAnsi="Arial"/>
          <w:sz w:val="22"/>
          <w:szCs w:val="22"/>
        </w:rPr>
        <w:t xml:space="preserve"> ………….</w:t>
      </w:r>
      <w:r w:rsidRPr="00BC0F36">
        <w:rPr>
          <w:rFonts w:ascii="Arial" w:hAnsi="Arial"/>
          <w:sz w:val="22"/>
          <w:szCs w:val="22"/>
        </w:rPr>
        <w:t xml:space="preserve"> . La taille de ce globule rouge a été grossie </w:t>
      </w:r>
      <w:r>
        <w:rPr>
          <w:rFonts w:ascii="Arial" w:hAnsi="Arial"/>
          <w:sz w:val="22"/>
          <w:szCs w:val="22"/>
        </w:rPr>
        <w:t>140</w:t>
      </w:r>
      <w:r w:rsidRPr="00BC0F36">
        <w:rPr>
          <w:rFonts w:ascii="Arial" w:hAnsi="Arial"/>
          <w:sz w:val="22"/>
          <w:szCs w:val="22"/>
        </w:rPr>
        <w:t xml:space="preserve"> fois donc la taille réelle du globule rouge est de </w:t>
      </w:r>
      <w:r>
        <w:rPr>
          <w:rFonts w:ascii="Arial" w:hAnsi="Arial"/>
          <w:sz w:val="22"/>
          <w:szCs w:val="22"/>
        </w:rPr>
        <w:t>………….………….</w:t>
      </w:r>
      <w:r w:rsidRPr="00BC0F36">
        <w:rPr>
          <w:rFonts w:ascii="Arial" w:hAnsi="Arial"/>
          <w:sz w:val="22"/>
          <w:szCs w:val="22"/>
        </w:rPr>
        <w:t>.</w:t>
      </w:r>
    </w:p>
    <w:p w:rsidR="007221E5" w:rsidRPr="007221E5" w:rsidRDefault="007221E5" w:rsidP="007221E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  <w:r w:rsidRPr="00BC0F36">
        <w:rPr>
          <w:rFonts w:ascii="Arial" w:hAnsi="Arial"/>
          <w:sz w:val="22"/>
          <w:szCs w:val="22"/>
        </w:rPr>
        <w:t>- Je propose une hypothèse au problème posé: « </w:t>
      </w:r>
      <w:r w:rsidRPr="00BC0F36">
        <w:rPr>
          <w:rFonts w:ascii="Arial" w:eastAsia="Arial" w:hAnsi="Arial" w:cs="Arial"/>
          <w:sz w:val="22"/>
          <w:szCs w:val="22"/>
        </w:rPr>
        <w:t>Pourquoi une augmentation de fréquence cardiaque et respiratoire est-elle observée lors d'un effort?</w:t>
      </w:r>
      <w:r w:rsidRPr="00BC0F36">
        <w:rPr>
          <w:rFonts w:ascii="Arial" w:eastAsia="Tahoma" w:hAnsi="Arial"/>
          <w:sz w:val="22"/>
          <w:szCs w:val="22"/>
        </w:rPr>
        <w:t xml:space="preserve">». </w:t>
      </w:r>
      <w:r w:rsidRPr="00BC0F36">
        <w:rPr>
          <w:rFonts w:ascii="Arial" w:eastAsia="Tahoma" w:hAnsi="Arial"/>
          <w:i/>
          <w:iCs/>
          <w:sz w:val="22"/>
          <w:szCs w:val="22"/>
        </w:rPr>
        <w:t>C</w:t>
      </w:r>
    </w:p>
    <w:p w:rsidR="00E11FE3" w:rsidRDefault="00E11FE3" w:rsidP="007221E5">
      <w:pPr>
        <w:pStyle w:val="Standard"/>
        <w:rPr>
          <w:rFonts w:ascii="Arial" w:hAnsi="Arial"/>
          <w:color w:val="F2F2F2" w:themeColor="background1" w:themeShade="F2"/>
        </w:rPr>
      </w:pPr>
    </w:p>
    <w:p w:rsidR="007221E5" w:rsidRDefault="007221E5" w:rsidP="007221E5">
      <w:pPr>
        <w:pStyle w:val="Standard"/>
        <w:rPr>
          <w:rFonts w:ascii="Arial" w:hAnsi="Arial"/>
          <w:color w:val="F2F2F2" w:themeColor="background1" w:themeShade="F2"/>
        </w:rPr>
      </w:pPr>
    </w:p>
    <w:p w:rsidR="007221E5" w:rsidRPr="00BC0F36" w:rsidRDefault="007221E5" w:rsidP="007221E5">
      <w:pPr>
        <w:pStyle w:val="Standard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CCCCFF"/>
        <w:jc w:val="center"/>
        <w:rPr>
          <w:rFonts w:ascii="Arial" w:hAnsi="Arial"/>
          <w:i/>
          <w:iCs/>
          <w:sz w:val="22"/>
          <w:szCs w:val="22"/>
        </w:rPr>
      </w:pPr>
      <w:r w:rsidRPr="00BC0F36">
        <w:rPr>
          <w:rFonts w:ascii="Arial" w:hAnsi="Arial"/>
          <w:sz w:val="22"/>
          <w:szCs w:val="22"/>
        </w:rPr>
        <w:t>Activité 2</w:t>
      </w:r>
      <w:r>
        <w:rPr>
          <w:rFonts w:ascii="Arial" w:hAnsi="Arial"/>
          <w:sz w:val="22"/>
          <w:szCs w:val="22"/>
        </w:rPr>
        <w:t xml:space="preserve"> : </w:t>
      </w:r>
      <w:r>
        <w:rPr>
          <w:rFonts w:ascii="Arial" w:hAnsi="Arial"/>
          <w:i/>
          <w:iCs/>
          <w:sz w:val="22"/>
          <w:szCs w:val="22"/>
        </w:rPr>
        <w:t>P</w:t>
      </w:r>
      <w:r w:rsidRPr="00BC0F36">
        <w:rPr>
          <w:rFonts w:ascii="Arial" w:hAnsi="Arial"/>
          <w:i/>
          <w:iCs/>
          <w:sz w:val="22"/>
          <w:szCs w:val="22"/>
        </w:rPr>
        <w:t xml:space="preserve">ourquoi une augmentation </w:t>
      </w:r>
      <w:r w:rsidRPr="00BC0F36">
        <w:rPr>
          <w:rFonts w:ascii="Arial" w:eastAsia="Arial" w:hAnsi="Arial" w:cs="Arial"/>
          <w:i/>
          <w:iCs/>
          <w:sz w:val="22"/>
          <w:szCs w:val="22"/>
        </w:rPr>
        <w:t>de fréquence cardiaque et respiratoire est observée lors d'un effort</w:t>
      </w:r>
    </w:p>
    <w:p w:rsidR="007221E5" w:rsidRPr="00BC0F36" w:rsidRDefault="007221E5" w:rsidP="007221E5">
      <w:pPr>
        <w:pStyle w:val="Standard"/>
        <w:rPr>
          <w:rFonts w:ascii="Arial" w:hAnsi="Arial"/>
          <w:sz w:val="22"/>
          <w:szCs w:val="22"/>
        </w:rPr>
      </w:pPr>
      <w:r w:rsidRPr="00E13165">
        <w:rPr>
          <w:rFonts w:ascii="Arial" w:hAnsi="Arial"/>
          <w:i/>
          <w:iCs/>
          <w:noProof/>
          <w:sz w:val="22"/>
          <w:szCs w:val="22"/>
          <w:lang w:eastAsia="en-US"/>
        </w:rPr>
        <w:pict>
          <v:shape id="_x0000_s1072" type="#_x0000_t202" style="position:absolute;margin-left:399.8pt;margin-top:44.95pt;width:28.75pt;height:20.75pt;z-index:251694592;mso-width-relative:margin;mso-height-relative:margin" stroked="f">
            <v:textbox style="mso-next-textbox:#_x0000_s1072">
              <w:txbxContent>
                <w:p w:rsidR="007221E5" w:rsidRDefault="007221E5" w:rsidP="007221E5">
                  <w:r>
                    <w:t>1 :</w:t>
                  </w:r>
                </w:p>
              </w:txbxContent>
            </v:textbox>
          </v:shape>
        </w:pict>
      </w:r>
      <w:r>
        <w:rPr>
          <w:rFonts w:ascii="Arial" w:hAnsi="Arial"/>
          <w:sz w:val="22"/>
          <w:szCs w:val="22"/>
        </w:rPr>
        <w:pict>
          <v:line id="_x0000_s1071" style="position:absolute;flip:x y;z-index:251693568;visibility:visible" from="266.8pt,54.85pt" to="399.8pt,54.85pt" strokeweight="1pt">
            <v:stroke endarrow="open" joinstyle="miter"/>
            <v:textbox style="mso-next-textbox:#_x0000_s1071;mso-rotate-with-shape:t" inset="4.41mm,2.29mm,4.41mm,2.29mm">
              <w:txbxContent>
                <w:p w:rsidR="00BC0F36" w:rsidRDefault="00BC0F36" w:rsidP="007221E5">
                  <w:r>
                    <w:t>3</w:t>
                  </w:r>
                </w:p>
              </w:txbxContent>
            </v:textbox>
            <w10:wrap type="topAndBottom"/>
          </v:line>
        </w:pict>
      </w:r>
      <w:r>
        <w:rPr>
          <w:rFonts w:ascii="Arial" w:hAnsi="Arial"/>
          <w:sz w:val="22"/>
          <w:szCs w:val="22"/>
        </w:rPr>
        <w:pict>
          <v:line id="_x0000_s1070" style="position:absolute;flip:x;z-index:251692544;visibility:visible" from="270.8pt,73.25pt" to="399.8pt,73.25pt" strokeweight="1pt">
            <v:stroke endarrow="open" joinstyle="miter"/>
            <v:textbox style="mso-next-textbox:#_x0000_s1070;mso-rotate-with-shape:t" inset="4.41mm,2.29mm,4.41mm,2.29mm">
              <w:txbxContent>
                <w:p w:rsidR="00BC0F36" w:rsidRDefault="00BC0F36" w:rsidP="007221E5"/>
              </w:txbxContent>
            </v:textbox>
            <w10:wrap type="topAndBottom"/>
          </v:line>
        </w:pict>
      </w:r>
      <w:r w:rsidRPr="00E13165">
        <w:rPr>
          <w:rFonts w:ascii="Arial" w:hAnsi="Arial"/>
          <w:i/>
          <w:iCs/>
          <w:noProof/>
          <w:sz w:val="22"/>
          <w:szCs w:val="22"/>
          <w:lang w:bidi="ar-SA"/>
        </w:rPr>
        <w:pict>
          <v:shape id="_x0000_s1073" type="#_x0000_t202" style="position:absolute;margin-left:399.8pt;margin-top:65.7pt;width:28.75pt;height:20.75pt;z-index:251695616;mso-width-relative:margin;mso-height-relative:margin" stroked="f">
            <v:textbox style="mso-next-textbox:#_x0000_s1073">
              <w:txbxContent>
                <w:p w:rsidR="007221E5" w:rsidRDefault="007221E5" w:rsidP="007221E5">
                  <w:r>
                    <w:t xml:space="preserve">2 : </w:t>
                  </w:r>
                </w:p>
              </w:txbxContent>
            </v:textbox>
          </v:shape>
        </w:pict>
      </w:r>
      <w:r w:rsidRPr="00BC0F36">
        <w:rPr>
          <w:rFonts w:ascii="Arial" w:hAnsi="Arial"/>
          <w:i/>
          <w:iCs/>
          <w:noProof/>
          <w:sz w:val="22"/>
          <w:szCs w:val="22"/>
          <w:lang w:bidi="ar-SA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249555</wp:posOffset>
            </wp:positionV>
            <wp:extent cx="4715510" cy="1686560"/>
            <wp:effectExtent l="19050" t="0" r="8890" b="0"/>
            <wp:wrapTopAndBottom/>
            <wp:docPr id="4" name="Imag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 bright="21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5510" cy="1686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BC0F36">
        <w:rPr>
          <w:rFonts w:ascii="Arial" w:hAnsi="Arial"/>
          <w:sz w:val="22"/>
          <w:szCs w:val="22"/>
        </w:rPr>
        <w:t xml:space="preserve">1- Je légende la photographie. </w:t>
      </w:r>
      <w:r w:rsidRPr="00BC0F36">
        <w:rPr>
          <w:rFonts w:ascii="Arial" w:hAnsi="Arial"/>
          <w:i/>
          <w:iCs/>
          <w:sz w:val="22"/>
          <w:szCs w:val="22"/>
        </w:rPr>
        <w:t>Co</w:t>
      </w:r>
    </w:p>
    <w:p w:rsidR="007221E5" w:rsidRPr="00BC0F36" w:rsidRDefault="007221E5" w:rsidP="007221E5">
      <w:pPr>
        <w:pStyle w:val="Standard"/>
        <w:rPr>
          <w:rFonts w:ascii="Arial" w:hAnsi="Arial"/>
          <w:i/>
          <w:iCs/>
          <w:sz w:val="22"/>
          <w:szCs w:val="22"/>
        </w:rPr>
      </w:pPr>
      <w:r w:rsidRPr="00E13165">
        <w:rPr>
          <w:rFonts w:ascii="Arial" w:hAnsi="Arial"/>
          <w:noProof/>
          <w:sz w:val="22"/>
          <w:szCs w:val="22"/>
          <w:lang w:bidi="ar-SA"/>
        </w:rPr>
        <w:pict>
          <v:rect id="_x0000_s1076" style="position:absolute;margin-left:331.8pt;margin-top:119.9pt;width:48pt;height:19.15pt;z-index:251698688" stroked="f">
            <v:textbox>
              <w:txbxContent>
                <w:p w:rsidR="007221E5" w:rsidRPr="00C648BD" w:rsidRDefault="007221E5" w:rsidP="007221E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 140</w:t>
                  </w:r>
                </w:p>
              </w:txbxContent>
            </v:textbox>
          </v:rect>
        </w:pict>
      </w:r>
      <w:r w:rsidRPr="00E13165">
        <w:rPr>
          <w:rFonts w:ascii="Arial" w:hAnsi="Arial"/>
          <w:sz w:val="22"/>
          <w:szCs w:val="22"/>
        </w:rPr>
        <w:pict>
          <v:line id="_x0000_s1068" style="position:absolute;flip:x;z-index:251690496;visibility:visible" from="213pt,113.05pt" to="399.8pt,113.05pt" strokeweight="1pt">
            <v:stroke endarrow="open" joinstyle="miter"/>
            <v:textbox style="mso-next-textbox:#_x0000_s1068;mso-rotate-with-shape:t" inset="4.41mm,2.29mm,4.41mm,2.29mm">
              <w:txbxContent>
                <w:p w:rsidR="00BC0F36" w:rsidRDefault="00BC0F36" w:rsidP="007221E5"/>
              </w:txbxContent>
            </v:textbox>
            <w10:wrap type="topAndBottom"/>
          </v:line>
        </w:pict>
      </w:r>
      <w:r w:rsidRPr="00E13165">
        <w:rPr>
          <w:rFonts w:ascii="Arial" w:hAnsi="Arial"/>
          <w:noProof/>
          <w:sz w:val="22"/>
          <w:szCs w:val="22"/>
          <w:lang w:bidi="ar-SA"/>
        </w:rPr>
        <w:pict>
          <v:shape id="_x0000_s1075" type="#_x0000_t202" style="position:absolute;margin-left:399.8pt;margin-top:99.15pt;width:28.75pt;height:20.75pt;z-index:251697664;mso-width-relative:margin;mso-height-relative:margin" stroked="f">
            <v:textbox style="mso-next-textbox:#_x0000_s1075">
              <w:txbxContent>
                <w:p w:rsidR="007221E5" w:rsidRDefault="007221E5" w:rsidP="007221E5">
                  <w:r>
                    <w:t xml:space="preserve">4 : </w:t>
                  </w:r>
                </w:p>
              </w:txbxContent>
            </v:textbox>
          </v:shape>
        </w:pict>
      </w:r>
      <w:r>
        <w:rPr>
          <w:rFonts w:ascii="Arial" w:hAnsi="Arial"/>
          <w:i/>
          <w:iCs/>
          <w:noProof/>
          <w:sz w:val="22"/>
          <w:szCs w:val="22"/>
          <w:lang w:bidi="ar-SA"/>
        </w:rPr>
        <w:pict>
          <v:shape id="_x0000_s1074" type="#_x0000_t202" style="position:absolute;margin-left:399.8pt;margin-top:77.05pt;width:28.75pt;height:20.75pt;z-index:251696640;mso-width-relative:margin;mso-height-relative:margin" stroked="f">
            <v:textbox style="mso-next-textbox:#_x0000_s1074">
              <w:txbxContent>
                <w:p w:rsidR="007221E5" w:rsidRDefault="007221E5" w:rsidP="007221E5">
                  <w:r>
                    <w:t xml:space="preserve">3 : </w:t>
                  </w:r>
                </w:p>
              </w:txbxContent>
            </v:textbox>
          </v:shape>
        </w:pict>
      </w:r>
      <w:r w:rsidRPr="00E13165">
        <w:rPr>
          <w:rFonts w:ascii="Arial" w:hAnsi="Arial"/>
          <w:sz w:val="22"/>
          <w:szCs w:val="22"/>
        </w:rPr>
        <w:pict>
          <v:line id="_x0000_s1069" style="position:absolute;flip:x y;z-index:251691520;visibility:visible" from="143.8pt,90.3pt" to="399.8pt,90.3pt" strokeweight="1pt">
            <v:stroke endarrow="open" joinstyle="miter"/>
            <v:textbox style="mso-next-textbox:#_x0000_s1069;mso-rotate-with-shape:t" inset="4.41mm,2.29mm,4.41mm,2.29mm">
              <w:txbxContent>
                <w:p w:rsidR="00BC0F36" w:rsidRDefault="00BC0F36" w:rsidP="007221E5">
                  <w:r>
                    <w:t>4</w:t>
                  </w:r>
                </w:p>
              </w:txbxContent>
            </v:textbox>
            <w10:wrap type="topAndBottom"/>
          </v:line>
        </w:pict>
      </w:r>
      <w:r w:rsidRPr="00BC0F36">
        <w:rPr>
          <w:rFonts w:ascii="Arial" w:hAnsi="Arial"/>
          <w:sz w:val="22"/>
          <w:szCs w:val="22"/>
        </w:rPr>
        <w:t>2- J</w:t>
      </w:r>
      <w:r>
        <w:rPr>
          <w:rFonts w:ascii="Arial" w:hAnsi="Arial"/>
          <w:sz w:val="22"/>
          <w:szCs w:val="22"/>
        </w:rPr>
        <w:t xml:space="preserve">’entoure </w:t>
      </w:r>
      <w:r w:rsidRPr="00BC0F36">
        <w:rPr>
          <w:rFonts w:ascii="Arial" w:hAnsi="Arial"/>
          <w:sz w:val="22"/>
          <w:szCs w:val="22"/>
        </w:rPr>
        <w:t xml:space="preserve">le grossissement utilisé pour visualiser l’échantillon de muscle ? </w:t>
      </w:r>
      <w:r>
        <w:rPr>
          <w:rFonts w:ascii="Arial" w:hAnsi="Arial"/>
          <w:i/>
          <w:iCs/>
          <w:sz w:val="22"/>
          <w:szCs w:val="22"/>
        </w:rPr>
        <w:t>C</w:t>
      </w:r>
    </w:p>
    <w:p w:rsidR="007221E5" w:rsidRPr="00BC0F36" w:rsidRDefault="007221E5" w:rsidP="007221E5">
      <w:pPr>
        <w:pStyle w:val="Standard"/>
        <w:rPr>
          <w:rFonts w:ascii="Arial" w:hAnsi="Arial"/>
          <w:sz w:val="22"/>
          <w:szCs w:val="22"/>
        </w:rPr>
      </w:pPr>
      <w:r w:rsidRPr="00BC0F36">
        <w:rPr>
          <w:rFonts w:ascii="Arial" w:hAnsi="Arial"/>
          <w:sz w:val="22"/>
          <w:szCs w:val="22"/>
        </w:rPr>
        <w:t xml:space="preserve">3- Connaissant le grossissement, je calcule la taille d’un globule rouge en mm. </w:t>
      </w:r>
      <w:r w:rsidRPr="00BC0F36">
        <w:rPr>
          <w:rFonts w:ascii="Arial" w:hAnsi="Arial"/>
          <w:i/>
          <w:iCs/>
          <w:sz w:val="22"/>
          <w:szCs w:val="22"/>
        </w:rPr>
        <w:t>Ra</w:t>
      </w:r>
    </w:p>
    <w:p w:rsidR="007221E5" w:rsidRPr="00BC0F36" w:rsidRDefault="007221E5" w:rsidP="007221E5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rFonts w:ascii="Arial" w:hAnsi="Arial"/>
          <w:sz w:val="22"/>
          <w:szCs w:val="22"/>
        </w:rPr>
      </w:pPr>
      <w:r w:rsidRPr="00BC0F36">
        <w:rPr>
          <w:rFonts w:ascii="Arial" w:hAnsi="Arial"/>
          <w:sz w:val="22"/>
          <w:szCs w:val="22"/>
        </w:rPr>
        <w:t>Sur la photographie, la taille d’un globule rouge est de</w:t>
      </w:r>
      <w:r>
        <w:rPr>
          <w:rFonts w:ascii="Arial" w:hAnsi="Arial"/>
          <w:sz w:val="22"/>
          <w:szCs w:val="22"/>
        </w:rPr>
        <w:t xml:space="preserve"> ………….</w:t>
      </w:r>
      <w:r w:rsidRPr="00BC0F36">
        <w:rPr>
          <w:rFonts w:ascii="Arial" w:hAnsi="Arial"/>
          <w:sz w:val="22"/>
          <w:szCs w:val="22"/>
        </w:rPr>
        <w:t xml:space="preserve"> . La taille de ce globule rouge a été grossie </w:t>
      </w:r>
      <w:r>
        <w:rPr>
          <w:rFonts w:ascii="Arial" w:hAnsi="Arial"/>
          <w:sz w:val="22"/>
          <w:szCs w:val="22"/>
        </w:rPr>
        <w:t>140</w:t>
      </w:r>
      <w:r w:rsidRPr="00BC0F36">
        <w:rPr>
          <w:rFonts w:ascii="Arial" w:hAnsi="Arial"/>
          <w:sz w:val="22"/>
          <w:szCs w:val="22"/>
        </w:rPr>
        <w:t xml:space="preserve"> fois donc la taille réelle du globule rouge est de </w:t>
      </w:r>
      <w:r>
        <w:rPr>
          <w:rFonts w:ascii="Arial" w:hAnsi="Arial"/>
          <w:sz w:val="22"/>
          <w:szCs w:val="22"/>
        </w:rPr>
        <w:t>………….………….</w:t>
      </w:r>
      <w:r w:rsidRPr="00BC0F36">
        <w:rPr>
          <w:rFonts w:ascii="Arial" w:hAnsi="Arial"/>
          <w:sz w:val="22"/>
          <w:szCs w:val="22"/>
        </w:rPr>
        <w:t>.</w:t>
      </w:r>
    </w:p>
    <w:p w:rsidR="007221E5" w:rsidRPr="007221E5" w:rsidRDefault="007221E5" w:rsidP="007221E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  <w:r w:rsidRPr="00BC0F36">
        <w:rPr>
          <w:rFonts w:ascii="Arial" w:hAnsi="Arial"/>
          <w:sz w:val="22"/>
          <w:szCs w:val="22"/>
        </w:rPr>
        <w:t>- Je propose une hypothèse au problème posé: « </w:t>
      </w:r>
      <w:r w:rsidRPr="00BC0F36">
        <w:rPr>
          <w:rFonts w:ascii="Arial" w:eastAsia="Arial" w:hAnsi="Arial" w:cs="Arial"/>
          <w:sz w:val="22"/>
          <w:szCs w:val="22"/>
        </w:rPr>
        <w:t>Pourquoi une augmentation de fréquence cardiaque et respiratoire est-elle observée lors d'un effort?</w:t>
      </w:r>
      <w:r w:rsidRPr="00BC0F36">
        <w:rPr>
          <w:rFonts w:ascii="Arial" w:eastAsia="Tahoma" w:hAnsi="Arial"/>
          <w:sz w:val="22"/>
          <w:szCs w:val="22"/>
        </w:rPr>
        <w:t xml:space="preserve">». </w:t>
      </w:r>
      <w:r w:rsidRPr="00BC0F36">
        <w:rPr>
          <w:rFonts w:ascii="Arial" w:eastAsia="Tahoma" w:hAnsi="Arial"/>
          <w:i/>
          <w:iCs/>
          <w:sz w:val="22"/>
          <w:szCs w:val="22"/>
        </w:rPr>
        <w:t>C</w:t>
      </w:r>
    </w:p>
    <w:p w:rsidR="007221E5" w:rsidRPr="007C2D25" w:rsidRDefault="007221E5" w:rsidP="007221E5">
      <w:pPr>
        <w:pStyle w:val="Standard"/>
        <w:rPr>
          <w:rFonts w:ascii="Arial" w:hAnsi="Arial"/>
          <w:color w:val="F2F2F2" w:themeColor="background1" w:themeShade="F2"/>
        </w:rPr>
      </w:pPr>
    </w:p>
    <w:sectPr w:rsidR="007221E5" w:rsidRPr="007C2D25" w:rsidSect="000C604A">
      <w:pgSz w:w="11905" w:h="16837"/>
      <w:pgMar w:top="385" w:right="565" w:bottom="612" w:left="56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EFA" w:rsidRDefault="001A3EFA" w:rsidP="009447E7">
      <w:r>
        <w:separator/>
      </w:r>
    </w:p>
  </w:endnote>
  <w:endnote w:type="continuationSeparator" w:id="0">
    <w:p w:rsidR="001A3EFA" w:rsidRDefault="001A3EFA" w:rsidP="00944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EFA" w:rsidRDefault="001A3EFA" w:rsidP="009447E7">
      <w:r w:rsidRPr="009447E7">
        <w:rPr>
          <w:color w:val="000000"/>
        </w:rPr>
        <w:separator/>
      </w:r>
    </w:p>
  </w:footnote>
  <w:footnote w:type="continuationSeparator" w:id="0">
    <w:p w:rsidR="001A3EFA" w:rsidRDefault="001A3EFA" w:rsidP="00944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47242"/>
    <w:multiLevelType w:val="multilevel"/>
    <w:tmpl w:val="41583604"/>
    <w:styleLink w:val="WW8Num1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7E7"/>
    <w:rsid w:val="000C604A"/>
    <w:rsid w:val="001A3EFA"/>
    <w:rsid w:val="002E12FD"/>
    <w:rsid w:val="00432134"/>
    <w:rsid w:val="005A5B87"/>
    <w:rsid w:val="00643E55"/>
    <w:rsid w:val="007221E5"/>
    <w:rsid w:val="007C2D25"/>
    <w:rsid w:val="00800742"/>
    <w:rsid w:val="009447E7"/>
    <w:rsid w:val="00A50A18"/>
    <w:rsid w:val="00A662CC"/>
    <w:rsid w:val="00AA6D8C"/>
    <w:rsid w:val="00B8080F"/>
    <w:rsid w:val="00BB2A29"/>
    <w:rsid w:val="00BC0F36"/>
    <w:rsid w:val="00C648BD"/>
    <w:rsid w:val="00D03269"/>
    <w:rsid w:val="00E11FE3"/>
    <w:rsid w:val="00E1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fr-F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2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447E7"/>
  </w:style>
  <w:style w:type="paragraph" w:customStyle="1" w:styleId="Textbody">
    <w:name w:val="Text body"/>
    <w:basedOn w:val="Standard"/>
    <w:rsid w:val="009447E7"/>
    <w:pPr>
      <w:spacing w:after="120"/>
    </w:pPr>
  </w:style>
  <w:style w:type="paragraph" w:customStyle="1" w:styleId="Heading">
    <w:name w:val="Heading"/>
    <w:basedOn w:val="Standard"/>
    <w:next w:val="Textbody"/>
    <w:rsid w:val="009447E7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e">
    <w:name w:val="List"/>
    <w:basedOn w:val="Textbody"/>
    <w:rsid w:val="009447E7"/>
  </w:style>
  <w:style w:type="paragraph" w:customStyle="1" w:styleId="Caption">
    <w:name w:val="Caption"/>
    <w:basedOn w:val="Standard"/>
    <w:rsid w:val="009447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447E7"/>
    <w:pPr>
      <w:suppressLineNumbers/>
    </w:pPr>
  </w:style>
  <w:style w:type="numbering" w:customStyle="1" w:styleId="WW8Num1">
    <w:name w:val="WW8Num1"/>
    <w:basedOn w:val="Aucuneliste"/>
    <w:rsid w:val="009447E7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2D25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2D25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Priez</cp:lastModifiedBy>
  <cp:revision>8</cp:revision>
  <cp:lastPrinted>2013-03-28T19:39:00Z</cp:lastPrinted>
  <dcterms:created xsi:type="dcterms:W3CDTF">2010-09-08T17:31:00Z</dcterms:created>
  <dcterms:modified xsi:type="dcterms:W3CDTF">2013-03-28T19:39:00Z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