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E0" w:rsidRDefault="00255CFF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1315720</wp:posOffset>
                </wp:positionV>
                <wp:extent cx="6446520" cy="1181100"/>
                <wp:effectExtent l="0" t="127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4362" w:rsidRDefault="00374362" w:rsidP="00374362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bCs/>
                                <w:sz w:val="52"/>
                                <w:szCs w:val="52"/>
                              </w:rPr>
                              <w:t>Samedi 14 juin 2014</w:t>
                            </w:r>
                          </w:p>
                          <w:p w:rsidR="00374362" w:rsidRDefault="00374362" w:rsidP="00374362">
                            <w:pPr>
                              <w:widowControl w:val="0"/>
                              <w:spacing w:line="300" w:lineRule="auto"/>
                              <w:jc w:val="center"/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Des livres qui parlent de</w:t>
                            </w:r>
                            <w:r w:rsidR="00B96883">
                              <w:rPr>
                                <w:rFonts w:ascii="Rockwell Extra Bold" w:hAnsi="Rockwell Extra Bold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vous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5.5pt;margin-top:103.6pt;width:507.6pt;height:9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OZDgMAALgGAAAOAAAAZHJzL2Uyb0RvYy54bWysVduOmzAQfa/Uf7D8zgIJIQQtWSUQqkrb&#10;i7TbD3DABKtgU9tZsq367x2bXMi2D1W3eUD2eDw+Z+bM5Pbu0DboiUrFBE+wf+NhRHkhSsZ3Cf7y&#10;mDsRRkoTXpJGcJrgZ6rw3fLtm9u+i+lE1KIpqUQQhKu47xJca93FrquKmrZE3YiOcjishGyJhq3c&#10;uaUkPURvG3fieaHbC1l2UhRUKbBmwyFe2vhVRQv9qaoU1ahJMGDT9ivtd2u+7vKWxDtJupoVRxjk&#10;H1C0hHF49BwqI5qgvWS/hWpZIYUSlb4pROuKqmIFtRyAje+9YPNQk45aLpAc1Z3TpP5f2OLj02eJ&#10;WJngGUactFCiR3rQaC0OyA9NevpOxeD10IGfPoAdymypqu5eFF8V4iKtCd/RlZSirykpAZ5vbrqj&#10;q0McZYJs+w+ihHfIXgsb6FDJ1uQOsoEgOpTp+Vwag6UAYxgE4WwCRwWc+X7k+54tnkvi0/VOKv2O&#10;ihaZRYIl1N6GJ0/3Shs4JD65mNe4yFnT2Po3/MoAjoOFWgENt0kMUGBpPA0oW9wfC2+xiTZR4AST&#10;cOMEXpY5qzwNnDD357NsmqVp5v80KPwgrllZUm4ePQnND/6ukEfJDxI5S02JhpUmnIGk5G6bNhI9&#10;ERB6bn+2BHBycXOvYdiUAJcXlPxJ4K0nCycPo7kT5MHMWcy9yPH8xXoResEiyPJrSveM09dTQn2C&#10;F7MJyJA0O5glx4YawQcuZizQM8/y66DEZt+CpAbux5YGEzT+yARFPd+2xK8Ct0zDGGpYm+DIM79h&#10;MBg1b3hpRaIJa4b1KI2G+p/TuMpn3jyYRs58Pps6wXTjOesoT51V6ofhfLNO15sXythYtanXZ9LW&#10;cyTdEd7jGxfIkJaTrm27mg4delUftgcgbnp4K8pnaFwpoK2gBWHcw6IW8jtGPYzOBKtveyIpRs17&#10;Ds0/DWfzEGbteCPHm+14Q3gBoRKsofB2mephPu87yXY1vDQUmYsVDIyK2Va+oAIqZgPj0ZI6jnIz&#10;f8d763X5w1n+AgAA//8DAFBLAwQUAAYACAAAACEAvFv9qOAAAAAMAQAADwAAAGRycy9kb3ducmV2&#10;LnhtbEyPS0/DMBCE70j8B2uRuFHnIdI2xKkqJG5ItAVxduIliepHZDtN4NezPcFtRzua+abaLUaz&#10;C/owOCsgXSXA0LZODbYT8PH+8rABFqK0SmpnUcA3BtjVtzeVLJWb7REvp9gxCrGhlAL6GMeS89D2&#10;aGRYuREt/b6cNzKS9B1XXs4UbjTPkqTgRg6WGno54nOP7fk0GQGfzXo6zD4/HM8/Y6HdPry9xiDE&#10;/d2yfwIWcYl/ZrjiEzrUxNS4yarANOnHlLZEAVmyzoBdHWlR0NUIyLd5Bryu+P8R9S8AAAD//wMA&#10;UEsBAi0AFAAGAAgAAAAhALaDOJL+AAAA4QEAABMAAAAAAAAAAAAAAAAAAAAAAFtDb250ZW50X1R5&#10;cGVzXS54bWxQSwECLQAUAAYACAAAACEAOP0h/9YAAACUAQAACwAAAAAAAAAAAAAAAAAvAQAAX3Jl&#10;bHMvLnJlbHNQSwECLQAUAAYACAAAACEAyb/jmQ4DAAC4BgAADgAAAAAAAAAAAAAAAAAuAgAAZHJz&#10;L2Uyb0RvYy54bWxQSwECLQAUAAYACAAAACEAvFv9qO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374362" w:rsidRDefault="00374362" w:rsidP="00374362">
                      <w:pPr>
                        <w:widowControl w:val="0"/>
                        <w:spacing w:line="300" w:lineRule="auto"/>
                        <w:jc w:val="center"/>
                        <w:rPr>
                          <w:rFonts w:ascii="Rockwell Extra Bold" w:hAnsi="Rockwell Extra Bold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bCs/>
                          <w:sz w:val="52"/>
                          <w:szCs w:val="52"/>
                        </w:rPr>
                        <w:t>Samedi 14 juin 2014</w:t>
                      </w:r>
                    </w:p>
                    <w:p w:rsidR="00374362" w:rsidRDefault="00374362" w:rsidP="00374362">
                      <w:pPr>
                        <w:widowControl w:val="0"/>
                        <w:spacing w:line="300" w:lineRule="auto"/>
                        <w:jc w:val="center"/>
                      </w:pPr>
                      <w:r>
                        <w:rPr>
                          <w:rFonts w:ascii="Rockwell Extra Bold" w:hAnsi="Rockwell Extra Bold"/>
                          <w:b/>
                          <w:bCs/>
                          <w:sz w:val="52"/>
                          <w:szCs w:val="52"/>
                        </w:rPr>
                        <w:t xml:space="preserve">   Des livres qui parlent de</w:t>
                      </w:r>
                      <w:r w:rsidR="00B96883">
                        <w:rPr>
                          <w:rFonts w:ascii="Rockwell Extra Bold" w:hAnsi="Rockwell Extra Bold"/>
                          <w:b/>
                          <w:bCs/>
                          <w:sz w:val="52"/>
                          <w:szCs w:val="52"/>
                        </w:rPr>
                        <w:t xml:space="preserve"> vous</w:t>
                      </w:r>
                      <w:r>
                        <w:rPr>
                          <w:rFonts w:ascii="Rockwell Extra Bold" w:hAnsi="Rockwell Extra Bold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6883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1270</wp:posOffset>
            </wp:positionV>
            <wp:extent cx="7517765" cy="10648950"/>
            <wp:effectExtent l="19050" t="0" r="6985" b="0"/>
            <wp:wrapNone/>
            <wp:docPr id="14" name="Image 14" descr="col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65" cy="10648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119380</wp:posOffset>
                </wp:positionV>
                <wp:extent cx="6588125" cy="1061720"/>
                <wp:effectExtent l="3175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33706">
                          <a:off x="0" y="0"/>
                          <a:ext cx="658812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4362" w:rsidRDefault="00374362" w:rsidP="00374362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  <w:t xml:space="preserve">Bien lire </w:t>
                            </w:r>
                          </w:p>
                          <w:p w:rsidR="00374362" w:rsidRDefault="00374362" w:rsidP="00374362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  <w:t>à St-Eloy-les mines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.5pt;margin-top:9.4pt;width:518.75pt;height:83.6pt;rotation:-582949fd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hXGgMAAM0GAAAOAAAAZHJzL2Uyb0RvYy54bWysVduOmzAQfa/Uf7D8zgIJt0RLVgkJVaXt&#10;RdrtBzhgglWwqe2EbKv+e8cmm5BtH6pueUB4PB6fM3NmuL07tg06UKmY4Cn2bzyMKC9EyfguxV8e&#10;cyfBSGnCS9IITlP8RBW+W7x9c9t3czoRtWhKKhEE4Wredymute7mrquKmrZE3YiOctishGyJhqXc&#10;uaUkPURvG3fieZHbC1l2UhRUKbCuh028sPGrihb6U1UpqlGTYsCm7Vva99a83cUtme8k6WpWnGCQ&#10;f0DREsbh0nOoNdEE7SX7LVTLCimUqPRNIVpXVBUrqOUAbHzvBZuHmnTUcoHkqO6cJvX/whYfD58l&#10;YmWKA4w4aaFEj/So0UockR+a9PSdmoPXQwd++gh2KLOlqrp7UXxViIusJnxHl1KKvqakBHi+OemO&#10;jg5xlAmy7T+IEu4hey1soGMlWyQF1MYJp9PYi6wVcoPgLija07lQBlkBxihMEn8SYlTAnu9Ffjyx&#10;pXTJ3AQzheik0u+oaJH5SLEEJdiw5HCvtAF3cTHuXOSsaawaGn5lAMfBQq2chtNkDlDg03gaULbU&#10;P2bebJNsksAJJtHGCbz12lnmWeBEuR+H6+k6y9b+T4PCD+Y1K0vKzaXPsvODvyvrqQEGwZyFp0TD&#10;ShPOQFJyt80aiQ4EZJ/bxxYEdi5u7jUMmxLg8oKSPwm81WTm5FESO0EehM4s9hLH82erWeQFs2Cd&#10;X1O6Z5y+nhLqUzwLTYlJs4PJcmqvEXzgYoYEPfMsvw66bPYtCGzgfmpwMMEYGJmgqOfTlvhV4JZp&#10;GEoNa1OceOYZxoTR9oaXViSasGb4HqXRUP9zGpd56MXBNHHiOJw6wXTjOaskz5xl5kdRvFllq80L&#10;ZWys2tTrM2nrOZLuCO/pjgtkSMuzrm3zmn4dOlcft0c7Jmxnm8beivIJutn2LTQp/AOgzWohv2PU&#10;wzxNsfq2J5Ji1LznMBGmURhHMIDHCzlebMcLwgsIlWIN9befmR6G9r6TbFfDTUOtuVjCFKmY7egL&#10;KmBkFjAzLbfTfDdDeby2Xpe/0OIXAAAA//8DAFBLAwQUAAYACAAAACEAnYmTu94AAAAJAQAADwAA&#10;AGRycy9kb3ducmV2LnhtbEyPUUvDQBCE3wX/w7GCL2IvBlNizKVIoShKUdv+gEtuTYK5vZC7JvHf&#10;u3nSx50ZZufLN7PtxIiDbx0puFtFIJAqZ1qqFZyOu9sUhA+ajO4coYIf9LApLi9ynRk30SeOh1AL&#10;LiGfaQVNCH0mpa8atNqvXI/E3pcbrA58DrU0g5643HYyjqK1tLol/tDoHrcNVt+Hs1WQfpxk8hC/&#10;0LR73t4cX9/L/WjelLq+mp8eQQScw18Ylvk8HQreVLozGS86BQmTBJZTBljs6D5OQJSLso5AFrn8&#10;T1D8AgAA//8DAFBLAQItABQABgAIAAAAIQC2gziS/gAAAOEBAAATAAAAAAAAAAAAAAAAAAAAAABb&#10;Q29udGVudF9UeXBlc10ueG1sUEsBAi0AFAAGAAgAAAAhADj9If/WAAAAlAEAAAsAAAAAAAAAAAAA&#10;AAAALwEAAF9yZWxzLy5yZWxzUEsBAi0AFAAGAAgAAAAhAEBciFcaAwAAzQYAAA4AAAAAAAAAAAAA&#10;AAAALgIAAGRycy9lMm9Eb2MueG1sUEsBAi0AFAAGAAgAAAAhAJ2Jk7veAAAACQEAAA8AAAAAAAAA&#10;AAAAAAAAdAUAAGRycy9kb3ducmV2LnhtbFBLBQYAAAAABAAEAPMAAAB/BgAAAAA=&#10;" filled="f" stroked="f" strokecolor="black [0]" insetpen="t">
                <v:textbox inset="2.88pt,2.88pt,2.88pt,2.88pt">
                  <w:txbxContent>
                    <w:p w:rsidR="00374362" w:rsidRDefault="00374362" w:rsidP="00374362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sz w:val="72"/>
                          <w:szCs w:val="72"/>
                        </w:rPr>
                      </w:pPr>
                      <w:r>
                        <w:rPr>
                          <w:rFonts w:ascii="Rockwell Extra Bold" w:hAnsi="Rockwell Extra Bold"/>
                          <w:sz w:val="72"/>
                          <w:szCs w:val="72"/>
                        </w:rPr>
                        <w:t xml:space="preserve">Bien lire </w:t>
                      </w:r>
                    </w:p>
                    <w:p w:rsidR="00374362" w:rsidRDefault="00374362" w:rsidP="00374362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sz w:val="72"/>
                          <w:szCs w:val="72"/>
                        </w:rPr>
                      </w:pPr>
                      <w:r>
                        <w:rPr>
                          <w:rFonts w:ascii="Rockwell Extra Bold" w:hAnsi="Rockwell Extra Bold"/>
                          <w:sz w:val="72"/>
                          <w:szCs w:val="72"/>
                        </w:rPr>
                        <w:t>à St-Eloy-les mines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9221470</wp:posOffset>
                </wp:positionV>
                <wp:extent cx="3671570" cy="1162050"/>
                <wp:effectExtent l="3810" t="1270" r="127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4362" w:rsidRPr="00B96883" w:rsidRDefault="00374362" w:rsidP="00374362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sz w:val="40"/>
                                <w:szCs w:val="40"/>
                              </w:rPr>
                            </w:pPr>
                            <w:r w:rsidRPr="00B96883">
                              <w:rPr>
                                <w:rFonts w:ascii="Rockwell Extra Bold" w:hAnsi="Rockwell Extra Bold"/>
                                <w:sz w:val="40"/>
                                <w:szCs w:val="40"/>
                              </w:rPr>
                              <w:t>De 9h30 à 12</w:t>
                            </w:r>
                          </w:p>
                          <w:p w:rsidR="00374362" w:rsidRPr="00B96883" w:rsidRDefault="00374362" w:rsidP="00374362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sz w:val="40"/>
                                <w:szCs w:val="40"/>
                              </w:rPr>
                            </w:pPr>
                            <w:r w:rsidRPr="00B96883">
                              <w:rPr>
                                <w:rFonts w:ascii="Rockwell Extra Bold" w:hAnsi="Rockwell Extra Bold"/>
                                <w:sz w:val="40"/>
                                <w:szCs w:val="40"/>
                              </w:rPr>
                              <w:t>Agence BNP Paribas</w:t>
                            </w:r>
                          </w:p>
                          <w:p w:rsidR="00374362" w:rsidRPr="00B96883" w:rsidRDefault="00374362" w:rsidP="00374362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sz w:val="40"/>
                                <w:szCs w:val="40"/>
                              </w:rPr>
                            </w:pPr>
                            <w:r w:rsidRPr="00B96883">
                              <w:rPr>
                                <w:rFonts w:ascii="Rockwell Extra Bold" w:hAnsi="Rockwell Extra Bold"/>
                                <w:sz w:val="40"/>
                                <w:szCs w:val="40"/>
                              </w:rPr>
                              <w:t>63700  St-Eloy les mines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36.05pt;margin-top:726.1pt;width:289.1pt;height:91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ZcEgMAAL8GAAAOAAAAZHJzL2Uyb0RvYy54bWysVdtu2zAMfR+wfxD07voSXxKjbpE48TCg&#10;uwDtPkCx5ViYLXmSUqcb9u+j5CR1sz0M6/JgSBRF8ZCHJ9e3h65Fj1QqJniG/SsPI8pLUTG+y/CX&#10;h8KZY6Q04RVpBacZfqIK3968fXM99CkNRCPaikoEQbhKhz7DjdZ96rqqbGhH1JXoKYfDWsiOaNjK&#10;nVtJMkD0rnUDz4vdQciql6KkSoF1PR7iGxu/rmmpP9W1ohq1GYbctP1K+92ar3tzTdKdJH3DymMa&#10;5B+y6Ajj8Og51JpogvaS/RaqY6UUStT6qhSdK+qaldRiADS+d4HmviE9tVigOKo/l0n9v7Dlx8fP&#10;ErEqwzOMOOmgRQ/0oNFKHFDgm/IMvUrB674HP30AO7TZQlX9nSi/KsRF3hC+o0spxdBQUkF69qY7&#10;uTrGUSbIdvggKniH7LWwgQ617EztoBoIokObns6tMbmUYJzFiR8lcFTCme/HgRfZ5rkkPV3vpdLv&#10;qOiQWWRYQu9tePJ4pzQAAdeTi3mNi4K1re1/y18YwHG0UEug8TZJIRVYGk+TlG3uj4W32Mw389AJ&#10;g3jjhN567SyLPHTiwk+i9Wyd52v/p8nCD9OGVRXl5tET0fzw7xp5pPxIkTPVlGhZZcKZlJTcbfNW&#10;okcCRC/szzQPoEzc3Jdp2GPAcgHJD0JvFSycIp4nTliEkbNIvLnj+YvVIvbCRbguXkK6Y5y+HhIa&#10;MryIgggj0u5AS44DNUkfsBhZoGec1deRie2+A0qN2I8jDSYY/InJVOJ0+7IuJO2YBhlqWZfhuWd+&#10;ozAYNm94ZUmiCWvH9aSMBvqfy7gsIi8JZ3MnSaKZE842nrOaF7mzzP04TjarfLW5YMbGsk29vpK2&#10;nxPqTvI9vvGcMpTlxGs7rmZCx1nVh+3BCkNwUoGtqJ5gfqWA6YJJBNWHRSPkd4wGUNAMq297IilG&#10;7XsOGjCLoyQGyZ1u5HSznW4ILyFUhjX03y5zPcr0vpds18BLY6+5WIJu1MxOtBGYMStAZDagkhbb&#10;UdGNDE/31uv5f+fmFwAAAP//AwBQSwMEFAAGAAgAAAAhABqADtnhAAAADQEAAA8AAABkcnMvZG93&#10;bnJldi54bWxMj8FOwzAMhu9IvENkJG4sXUq7qTSdJiRuSGwDcU6b0FZrnCpJ18LTY07saP+ffn8u&#10;d4sd2MX40DuUsF4lwAw2TvfYSvh4f3nYAgtRoVaDQyPh2wTYVbc3pSq0m/FoLqfYMirBUCgJXYxj&#10;wXloOmNVWLnRIGVfzlsVafQt117NVG4HLpIk51b1SBc6NZrnzjTn02QlfNab6TD79HA8/4z54Pbh&#10;7TUGKe/vlv0TsGiW+A/Dnz6pQ0VOtZtQBzZIEBuxJpSCx0wIYIRssyQFVtMqTzMBvCr59RfVLwAA&#10;AP//AwBQSwECLQAUAAYACAAAACEAtoM4kv4AAADhAQAAEwAAAAAAAAAAAAAAAAAAAAAAW0NvbnRl&#10;bnRfVHlwZXNdLnhtbFBLAQItABQABgAIAAAAIQA4/SH/1gAAAJQBAAALAAAAAAAAAAAAAAAAAC8B&#10;AABfcmVscy8ucmVsc1BLAQItABQABgAIAAAAIQDMXhZcEgMAAL8GAAAOAAAAAAAAAAAAAAAAAC4C&#10;AABkcnMvZTJvRG9jLnhtbFBLAQItABQABgAIAAAAIQAagA7Z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374362" w:rsidRPr="00B96883" w:rsidRDefault="00374362" w:rsidP="00374362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sz w:val="40"/>
                          <w:szCs w:val="40"/>
                        </w:rPr>
                      </w:pPr>
                      <w:r w:rsidRPr="00B96883">
                        <w:rPr>
                          <w:rFonts w:ascii="Rockwell Extra Bold" w:hAnsi="Rockwell Extra Bold"/>
                          <w:sz w:val="40"/>
                          <w:szCs w:val="40"/>
                        </w:rPr>
                        <w:t>De 9h30 à 12</w:t>
                      </w:r>
                    </w:p>
                    <w:p w:rsidR="00374362" w:rsidRPr="00B96883" w:rsidRDefault="00374362" w:rsidP="00374362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sz w:val="40"/>
                          <w:szCs w:val="40"/>
                        </w:rPr>
                      </w:pPr>
                      <w:r w:rsidRPr="00B96883">
                        <w:rPr>
                          <w:rFonts w:ascii="Rockwell Extra Bold" w:hAnsi="Rockwell Extra Bold"/>
                          <w:sz w:val="40"/>
                          <w:szCs w:val="40"/>
                        </w:rPr>
                        <w:t>Agence BNP Paribas</w:t>
                      </w:r>
                    </w:p>
                    <w:p w:rsidR="00374362" w:rsidRPr="00B96883" w:rsidRDefault="00374362" w:rsidP="00374362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sz w:val="40"/>
                          <w:szCs w:val="40"/>
                        </w:rPr>
                      </w:pPr>
                      <w:r w:rsidRPr="00B96883">
                        <w:rPr>
                          <w:rFonts w:ascii="Rockwell Extra Bold" w:hAnsi="Rockwell Extra Bold"/>
                          <w:sz w:val="40"/>
                          <w:szCs w:val="40"/>
                        </w:rPr>
                        <w:t>63700  St-Eloy les mines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7659370</wp:posOffset>
                </wp:positionV>
                <wp:extent cx="3695065" cy="1562100"/>
                <wp:effectExtent l="635" t="127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2866" w:rsidRPr="00B96883" w:rsidRDefault="00374362" w:rsidP="00374362">
                            <w:pPr>
                              <w:widowControl w:val="0"/>
                              <w:rPr>
                                <w:rFonts w:ascii="Rockwell Extra Bold" w:hAnsi="Rockwell Extra Bold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96883">
                              <w:rPr>
                                <w:rFonts w:ascii="Rockwell Extra Bold" w:hAnsi="Rockwell Extra Bold"/>
                                <w:sz w:val="36"/>
                                <w:szCs w:val="36"/>
                                <w:u w:val="single"/>
                              </w:rPr>
                              <w:t xml:space="preserve">Pascal DESCOS  </w:t>
                            </w:r>
                          </w:p>
                          <w:p w:rsidR="00374362" w:rsidRPr="00B96883" w:rsidRDefault="00374362" w:rsidP="00374362">
                            <w:pPr>
                              <w:widowControl w:val="0"/>
                              <w:rPr>
                                <w:rFonts w:ascii="Rockwell Extra Bold" w:hAnsi="Rockwell Extra Bold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96883">
                              <w:rPr>
                                <w:rFonts w:ascii="Rockwell Extra Bold" w:hAnsi="Rockwell Extra Bold"/>
                                <w:sz w:val="36"/>
                                <w:szCs w:val="36"/>
                                <w:u w:val="single"/>
                              </w:rPr>
                              <w:t xml:space="preserve">   </w:t>
                            </w:r>
                          </w:p>
                          <w:p w:rsidR="00374362" w:rsidRPr="00B96883" w:rsidRDefault="00374362" w:rsidP="00374362">
                            <w:pPr>
                              <w:widowControl w:val="0"/>
                              <w:jc w:val="right"/>
                              <w:rPr>
                                <w:rFonts w:ascii="Rockwell Extra Bold" w:hAnsi="Rockwell Extra Bold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96883">
                              <w:rPr>
                                <w:rFonts w:ascii="Rockwell Extra Bold" w:hAnsi="Rockwell Extra Bold"/>
                                <w:sz w:val="36"/>
                                <w:szCs w:val="36"/>
                                <w:u w:val="single"/>
                              </w:rPr>
                              <w:t>Jean-Claude FOURNIER</w:t>
                            </w:r>
                          </w:p>
                          <w:p w:rsidR="00374362" w:rsidRDefault="00374362" w:rsidP="00374362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374362" w:rsidRDefault="00374362" w:rsidP="00374362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  <w:t>À votre rencontre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153.05pt;margin-top:603.1pt;width:290.95pt;height:123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KwEgMAAL8GAAAOAAAAZHJzL2Uyb0RvYy54bWysVV1vmzAUfZ+0/2D5nfIRIAGVVgkJ06Tu&#10;Q2r3AxwwwRrYzHZKumn/fdcmSUm3h2ldHpA/r8+5596T69tD16JHKhUTPMP+lYcR5aWoGN9l+MtD&#10;4SwwUprwirSC0ww/UYVvb96+uR76lAaiEW1FJYIgXKVDn+FG6z51XVU2tCPqSvSUw2YtZEc0TOXO&#10;rSQZIHrXuoHnxe4gZNVLUVKlYHU9buIbG7+uaak/1bWiGrUZBmzafqX9bs3Xvbkm6U6SvmHlEQb5&#10;BxQdYRwePYdaE03QXrLfQnWslEKJWl+VonNFXbOSWg7AxvdesLlvSE8tF0iO6s9pUv8vbPnx8bNE&#10;rMpwgBEnHUj0QA8arcQBBYFJz9CrFE7d93BOH2AdZLZUVX8nyq8KcZE3hO/oUkoxNJRUAM83N93J&#10;1TGOMkG2wwdRwTtkr4UNdKhlZ3IH2UAQHWR6OktjsJSwOIuTyIsjjErY86M48D0rnkvS0/VeKv2O&#10;ig6ZQYYlaG/Dk8c7pQ0ckp6OmNe4KFjbWv1bfrEAB8cVagtovE1SgAJDc9KAsuL+SLxks9gsQicM&#10;4o0Teuu1syzy0IkLfx6tZ+s8X/s/DQo/TBtWVZSbR0+F5od/J+Sx5McSOZeaEi2rTDgDScndNm8l&#10;eiRQ6IX9WQlg5/mYewnDpgS4vKDkB6G3ChKniBdzJyzCyEnm3sLx/GSVxF6YhOviktId4/T1lNCQ&#10;4SQKQGLS7sBLjg01gQ9cjC3QM8/q61iJ7b6Dkhq5H1salqDxJ0sg6vm2JX4RuGMabKhlXYYXnvmN&#10;xmCqecMrWySasHYcT9JoqP85jcsi8ubhbOHM59HMCWcbz1ktitxZ5n4czzerfLV5URkbW23q9Zm0&#10;ek5Kd4L3+MYzZEjLqa5tu5oOHXtVH7YHawyzkwtsRfUE/SsFdBc0Kbg+DBohv2M0gINmWH3bE0kx&#10;at9z8IBZHM1jsNzpRE4n2+mE8BJCZViD/naY69Gm971kuwZeGrXmYgm+UTPb0cZgRlTAyEzAJS23&#10;o6MbG57O7ann/52bXwAAAP//AwBQSwMEFAAGAAgAAAAhAI4G1AzgAAAADQEAAA8AAABkcnMvZG93&#10;bnJldi54bWxMj8FOwzAQRO9I/IO1SNyoXRdCFOJUFRI3JNqCODuxSaLG68h2msDXs5zocWeeZmfK&#10;7eIGdrYh9h4VrFcCmMXGmx5bBR/vL3c5sJg0Gj14tAq+bYRtdX1V6sL4GQ/2fEwtoxCMhVbQpTQW&#10;nMems07HlR8tkvflg9OJztByE/RM4W7gUoiMO90jfej0aJ8725yOk1PwWT9O+zls9ofTz5gNfhff&#10;XlNU6vZm2T0BS3ZJ/zD81afqUFGn2k9oIhsUbES2JpQMKTIJjJA8z2leTdL9g5TAq5Jfrqh+AQAA&#10;//8DAFBLAQItABQABgAIAAAAIQC2gziS/gAAAOEBAAATAAAAAAAAAAAAAAAAAAAAAABbQ29udGVu&#10;dF9UeXBlc10ueG1sUEsBAi0AFAAGAAgAAAAhADj9If/WAAAAlAEAAAsAAAAAAAAAAAAAAAAALwEA&#10;AF9yZWxzLy5yZWxzUEsBAi0AFAAGAAgAAAAhAJ1OsrASAwAAvwYAAA4AAAAAAAAAAAAAAAAALgIA&#10;AGRycy9lMm9Eb2MueG1sUEsBAi0AFAAGAAgAAAAhAI4G1AzgAAAADQ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CA2866" w:rsidRPr="00B96883" w:rsidRDefault="00374362" w:rsidP="00374362">
                      <w:pPr>
                        <w:widowControl w:val="0"/>
                        <w:rPr>
                          <w:rFonts w:ascii="Rockwell Extra Bold" w:hAnsi="Rockwell Extra Bold"/>
                          <w:sz w:val="36"/>
                          <w:szCs w:val="36"/>
                          <w:u w:val="single"/>
                        </w:rPr>
                      </w:pPr>
                      <w:r w:rsidRPr="00B96883">
                        <w:rPr>
                          <w:rFonts w:ascii="Rockwell Extra Bold" w:hAnsi="Rockwell Extra Bold"/>
                          <w:sz w:val="36"/>
                          <w:szCs w:val="36"/>
                          <w:u w:val="single"/>
                        </w:rPr>
                        <w:t xml:space="preserve">Pascal DESCOS  </w:t>
                      </w:r>
                    </w:p>
                    <w:p w:rsidR="00374362" w:rsidRPr="00B96883" w:rsidRDefault="00374362" w:rsidP="00374362">
                      <w:pPr>
                        <w:widowControl w:val="0"/>
                        <w:rPr>
                          <w:rFonts w:ascii="Rockwell Extra Bold" w:hAnsi="Rockwell Extra Bold"/>
                          <w:sz w:val="36"/>
                          <w:szCs w:val="36"/>
                          <w:u w:val="single"/>
                        </w:rPr>
                      </w:pPr>
                      <w:r w:rsidRPr="00B96883">
                        <w:rPr>
                          <w:rFonts w:ascii="Rockwell Extra Bold" w:hAnsi="Rockwell Extra Bold"/>
                          <w:sz w:val="36"/>
                          <w:szCs w:val="36"/>
                          <w:u w:val="single"/>
                        </w:rPr>
                        <w:t xml:space="preserve">   </w:t>
                      </w:r>
                    </w:p>
                    <w:p w:rsidR="00374362" w:rsidRPr="00B96883" w:rsidRDefault="00374362" w:rsidP="00374362">
                      <w:pPr>
                        <w:widowControl w:val="0"/>
                        <w:jc w:val="right"/>
                        <w:rPr>
                          <w:rFonts w:ascii="Rockwell Extra Bold" w:hAnsi="Rockwell Extra Bold"/>
                          <w:sz w:val="36"/>
                          <w:szCs w:val="36"/>
                          <w:u w:val="single"/>
                        </w:rPr>
                      </w:pPr>
                      <w:r w:rsidRPr="00B96883">
                        <w:rPr>
                          <w:rFonts w:ascii="Rockwell Extra Bold" w:hAnsi="Rockwell Extra Bold"/>
                          <w:sz w:val="36"/>
                          <w:szCs w:val="36"/>
                          <w:u w:val="single"/>
                        </w:rPr>
                        <w:t>Jean-Claude FOURNIER</w:t>
                      </w:r>
                    </w:p>
                    <w:p w:rsidR="00374362" w:rsidRDefault="00374362" w:rsidP="00374362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sz w:val="36"/>
                          <w:szCs w:val="36"/>
                        </w:rPr>
                      </w:pPr>
                      <w:r>
                        <w:rPr>
                          <w:rFonts w:ascii="Rockwell Extra Bold" w:hAnsi="Rockwell Extra Bold"/>
                          <w:sz w:val="36"/>
                          <w:szCs w:val="36"/>
                        </w:rPr>
                        <w:t> </w:t>
                      </w:r>
                    </w:p>
                    <w:p w:rsidR="00374362" w:rsidRDefault="00374362" w:rsidP="00374362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sz w:val="36"/>
                          <w:szCs w:val="36"/>
                        </w:rPr>
                      </w:pPr>
                      <w:r>
                        <w:rPr>
                          <w:rFonts w:ascii="Rockwell Extra Bold" w:hAnsi="Rockwell Extra Bold"/>
                          <w:sz w:val="36"/>
                          <w:szCs w:val="36"/>
                        </w:rPr>
                        <w:t>À votre rencontre</w:t>
                      </w:r>
                    </w:p>
                  </w:txbxContent>
                </v:textbox>
              </v:shape>
            </w:pict>
          </mc:Fallback>
        </mc:AlternateContent>
      </w:r>
      <w:r w:rsidR="00CA2866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4049146</wp:posOffset>
            </wp:positionH>
            <wp:positionV relativeFrom="paragraph">
              <wp:posOffset>2723450</wp:posOffset>
            </wp:positionV>
            <wp:extent cx="3230880" cy="5193665"/>
            <wp:effectExtent l="209550" t="114300" r="179070" b="102235"/>
            <wp:wrapNone/>
            <wp:docPr id="18" name="Image 18" descr="prince premiere de couv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ince premiere de couv 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54398">
                      <a:off x="0" y="0"/>
                      <a:ext cx="3230880" cy="51936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A2866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300143</wp:posOffset>
            </wp:positionH>
            <wp:positionV relativeFrom="paragraph">
              <wp:posOffset>2611119</wp:posOffset>
            </wp:positionV>
            <wp:extent cx="3372485" cy="4850130"/>
            <wp:effectExtent l="171450" t="114300" r="151765" b="102870"/>
            <wp:wrapNone/>
            <wp:docPr id="17" name="Image 17" descr="img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0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228067">
                      <a:off x="0" y="0"/>
                      <a:ext cx="3372485" cy="48501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2663825</wp:posOffset>
                </wp:positionV>
                <wp:extent cx="5328285" cy="1080135"/>
                <wp:effectExtent l="3810" t="0" r="190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30698">
                          <a:off x="0" y="0"/>
                          <a:ext cx="532828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4362" w:rsidRDefault="00374362" w:rsidP="00374362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bCs/>
                                <w:sz w:val="52"/>
                                <w:szCs w:val="52"/>
                              </w:rPr>
                              <w:t>vous</w:t>
                            </w:r>
                          </w:p>
                          <w:p w:rsidR="00374362" w:rsidRDefault="00374362" w:rsidP="00374362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36.05pt;margin-top:209.75pt;width:419.55pt;height:85.05pt;rotation:-142757fd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s7GgMAAM0GAAAOAAAAZHJzL2Uyb0RvYy54bWysVdtunDAQfa/Uf7D8ToDlsoBCol12qSql&#10;FynpB3jBLFbBprY3bFr13zs2mw1J+1A15QHZw3h8zsyZ4fL62HfonkrFBM+xf+FhRHklasb3Of5y&#10;VzoJRkoTXpNOcJrjB6rw9dXbN5fjkNGFaEVXU4kgCFfZOOS41XrIXFdVLe2JuhAD5fCxEbInGrZy&#10;79aSjBC979yF58XuKGQ9SFFRpcC6mT7iKxu/aWilPzWNohp1OQZs2r6lfe/M2726JNlekqFl1QkG&#10;+QcUPWEcLj2H2hBN0EGy30L1rJJCiUZfVKJ3RdOwiloOwMb3XrC5bclALRdIjhrOaVL/L2z18f6z&#10;RKyG2mHESQ8luqNHjdbiiPzApGccVAZetwP46SPYjauhqoYbUX1ViIuiJXxPV1KKsaWkBni+OenO&#10;jk5xlAmyGz+IGu4hBy1soGMjeyQF1MbxAy9OE2uF3CC4C4r2cC6UQVaBMQoWySKJMKrgm+8lnh9E&#10;9kaSmWAG3SCVfkdFj8wixxKUYMOS+xulDbgnF+PORcm6zqqh488M4DhZqJXTdJpkAAWWxtOAsqX+&#10;kXrpNtkmoRMu4q0TepuNsyqL0IlLfxltgk1RbPyfBoUfZi2ra8rNpY+y88O/K+upASbBnIWnRMdq&#10;E85AUnK/KzqJ7gnIvrTPKT0zN/c5DJsS4PKCkr8IvfUidco4WTphGUZOuvQSx/PTdRp7YRpuyueU&#10;bhinr6eExhyn0QJKTLo9TJZTe83gA0szJOiZZ/110mV36EFgE/dTg4MJxsDMBEU9n7bEnwXumYah&#10;1LE+x4lnHpM8khltb3lt15qwblrP0mio/zmNqzLylmGQOMtlFDhhsPWcdVIWzqrw43i5XRfr7Qtl&#10;bK3a1Oszaes5k+4M7+mOJ8iQlkdd2+Y1/Tp1rj7ujnZMhCYXprF3on6AbrZ9C00K/wBos1bI7xiN&#10;ME9zrL4diKQYde85TIQgjpYxDOD5Rs43u/mG8ApC5VhD/e2y0NPQPgyS7Vu4aao1FyuYIg2zHf2E&#10;ChiZDcxMy+00381Qnu+t19Nf6OoXAAAA//8DAFBLAwQUAAYACAAAACEAdvqTxOAAAAAMAQAADwAA&#10;AGRycy9kb3ducmV2LnhtbEyPwWrDMAyG74O9g9Fgt9VJWJM2i1JGoQzGoCwbO7uxG4fZcojdNH37&#10;uadON6GPX99fbWZr2KRG3ztCSBcJMEWtkz11CN9fu6cVMB8ESWEcKYSL8rCp7+8qUUp3pk81NaFj&#10;MYR8KRB0CEPJuW+1ssIv3KAo3o5utCLEdey4HMU5hlvDsyTJuRU9xQ9aDGqrVfvbnCzCxyT1XuaX&#10;9+bN/Gx3JIvpyAvEx4f59QVYUHO4wXDVj+pQR6eDO5H0zCBkRZZGFOE5XS+BXYk4GbADwnK1zoHX&#10;Ff9fov4DAAD//wMAUEsBAi0AFAAGAAgAAAAhALaDOJL+AAAA4QEAABMAAAAAAAAAAAAAAAAAAAAA&#10;AFtDb250ZW50X1R5cGVzXS54bWxQSwECLQAUAAYACAAAACEAOP0h/9YAAACUAQAACwAAAAAAAAAA&#10;AAAAAAAvAQAAX3JlbHMvLnJlbHNQSwECLQAUAAYACAAAACEAF6RrOxoDAADNBgAADgAAAAAAAAAA&#10;AAAAAAAuAgAAZHJzL2Uyb0RvYy54bWxQSwECLQAUAAYACAAAACEAdvqTxOAAAAAM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374362" w:rsidRDefault="00374362" w:rsidP="00374362">
                      <w:pPr>
                        <w:widowControl w:val="0"/>
                        <w:spacing w:line="300" w:lineRule="auto"/>
                        <w:jc w:val="center"/>
                        <w:rPr>
                          <w:rFonts w:ascii="Rockwell Extra Bold" w:hAnsi="Rockwell Extra Bold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bCs/>
                          <w:sz w:val="52"/>
                          <w:szCs w:val="52"/>
                        </w:rPr>
                        <w:t>vous</w:t>
                      </w:r>
                    </w:p>
                    <w:p w:rsidR="00374362" w:rsidRDefault="00374362" w:rsidP="00374362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7436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5289550</wp:posOffset>
            </wp:positionH>
            <wp:positionV relativeFrom="paragraph">
              <wp:posOffset>8352155</wp:posOffset>
            </wp:positionV>
            <wp:extent cx="2180590" cy="2247265"/>
            <wp:effectExtent l="19050" t="0" r="0" b="0"/>
            <wp:wrapNone/>
            <wp:docPr id="19" name="Image 19" descr="interview la mont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terview la montag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2472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7436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8279765</wp:posOffset>
            </wp:positionV>
            <wp:extent cx="1873885" cy="2247265"/>
            <wp:effectExtent l="19050" t="0" r="0" b="0"/>
            <wp:wrapNone/>
            <wp:docPr id="20" name="Image 20" descr="portraits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rtraits 1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22472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D20DE0" w:rsidSect="00CA2866">
      <w:pgSz w:w="11906" w:h="16838"/>
      <w:pgMar w:top="28" w:right="170" w:bottom="17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AD"/>
    <w:rsid w:val="000224AD"/>
    <w:rsid w:val="00255CFF"/>
    <w:rsid w:val="00374362"/>
    <w:rsid w:val="00B96883"/>
    <w:rsid w:val="00C01216"/>
    <w:rsid w:val="00CA2866"/>
    <w:rsid w:val="00D2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4AD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4AD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Mariette</dc:creator>
  <cp:lastModifiedBy>JCFVC</cp:lastModifiedBy>
  <cp:revision>2</cp:revision>
  <dcterms:created xsi:type="dcterms:W3CDTF">2014-05-16T20:36:00Z</dcterms:created>
  <dcterms:modified xsi:type="dcterms:W3CDTF">2014-05-16T20:36:00Z</dcterms:modified>
</cp:coreProperties>
</file>