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B" w:rsidRPr="00061042" w:rsidRDefault="00713C8A" w:rsidP="0071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Grammaire</w:t>
      </w:r>
    </w:p>
    <w:p w:rsidR="00371BE3" w:rsidRPr="00823815" w:rsidRDefault="00713C8A" w:rsidP="0082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 xml:space="preserve">Le </w:t>
      </w:r>
      <w:r w:rsidR="00823815">
        <w:rPr>
          <w:rFonts w:ascii="Comic Sans MS" w:hAnsi="Comic Sans MS"/>
          <w:b/>
          <w:sz w:val="26"/>
          <w:szCs w:val="26"/>
          <w:u w:val="single"/>
        </w:rPr>
        <w:t>groupe sujet</w:t>
      </w:r>
    </w:p>
    <w:p w:rsidR="00996A80" w:rsidRPr="00996A80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b/>
          <w:sz w:val="16"/>
          <w:szCs w:val="16"/>
          <w:u w:val="single"/>
        </w:rPr>
      </w:pPr>
    </w:p>
    <w:p w:rsidR="00996A80" w:rsidRPr="00996A80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b/>
          <w:sz w:val="26"/>
          <w:szCs w:val="26"/>
          <w:u w:val="single"/>
        </w:rPr>
      </w:pPr>
      <w:r w:rsidRPr="00996A80">
        <w:rPr>
          <w:rFonts w:ascii="Comic Sans MS" w:hAnsi="Comic Sans MS"/>
          <w:b/>
          <w:sz w:val="26"/>
          <w:szCs w:val="26"/>
          <w:u w:val="single"/>
        </w:rPr>
        <w:t>1</w:t>
      </w:r>
      <w:r w:rsidRPr="00996A80">
        <w:rPr>
          <w:rFonts w:ascii="Comic Sans MS" w:hAnsi="Comic Sans MS"/>
          <w:b/>
          <w:sz w:val="26"/>
          <w:szCs w:val="26"/>
          <w:u w:val="single"/>
        </w:rPr>
        <w:t xml:space="preserve">/ Souligne </w:t>
      </w:r>
      <w:r>
        <w:rPr>
          <w:rFonts w:ascii="Comic Sans MS" w:hAnsi="Comic Sans MS"/>
          <w:b/>
          <w:sz w:val="26"/>
          <w:szCs w:val="26"/>
          <w:u w:val="single"/>
        </w:rPr>
        <w:t>verbes en rouge et les groupes sujets en bleu.</w:t>
      </w:r>
    </w:p>
    <w:p w:rsidR="0078295F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996A80">
        <w:rPr>
          <w:rFonts w:ascii="Comic Sans MS" w:hAnsi="Comic Sans MS"/>
          <w:sz w:val="26"/>
          <w:szCs w:val="26"/>
        </w:rPr>
        <w:t xml:space="preserve">Ce soir, les clients ne sont </w:t>
      </w:r>
      <w:r>
        <w:rPr>
          <w:rFonts w:ascii="Comic Sans MS" w:hAnsi="Comic Sans MS"/>
          <w:sz w:val="26"/>
          <w:szCs w:val="26"/>
        </w:rPr>
        <w:t xml:space="preserve">pas nombreux dans le restaurant. </w:t>
      </w:r>
      <w:r w:rsidRPr="00996A80">
        <w:rPr>
          <w:rFonts w:ascii="Comic Sans MS" w:hAnsi="Comic Sans MS"/>
          <w:sz w:val="26"/>
          <w:szCs w:val="26"/>
        </w:rPr>
        <w:t>Le serveur se di</w:t>
      </w:r>
      <w:r w:rsidRPr="00996A80">
        <w:rPr>
          <w:rFonts w:ascii="Comic Sans MS" w:hAnsi="Comic Sans MS"/>
          <w:sz w:val="26"/>
          <w:szCs w:val="26"/>
        </w:rPr>
        <w:t>t que c’est à cause de la pluie.</w:t>
      </w:r>
      <w:r>
        <w:rPr>
          <w:rFonts w:ascii="Comic Sans MS" w:hAnsi="Comic Sans MS"/>
          <w:sz w:val="26"/>
          <w:szCs w:val="26"/>
        </w:rPr>
        <w:t xml:space="preserve"> </w:t>
      </w:r>
      <w:r w:rsidRPr="00996A80">
        <w:rPr>
          <w:rFonts w:ascii="Comic Sans MS" w:hAnsi="Comic Sans MS"/>
          <w:sz w:val="26"/>
          <w:szCs w:val="26"/>
        </w:rPr>
        <w:t>Les gens sont bien chez eux.</w:t>
      </w:r>
      <w:r>
        <w:rPr>
          <w:rFonts w:ascii="Comic Sans MS" w:hAnsi="Comic Sans MS"/>
          <w:sz w:val="26"/>
          <w:szCs w:val="26"/>
        </w:rPr>
        <w:t xml:space="preserve"> </w:t>
      </w:r>
      <w:r w:rsidRPr="00996A80">
        <w:rPr>
          <w:rFonts w:ascii="Comic Sans MS" w:hAnsi="Comic Sans MS"/>
          <w:sz w:val="26"/>
          <w:szCs w:val="26"/>
        </w:rPr>
        <w:t xml:space="preserve">Certains clients commandent souvent les spécialités locales. </w:t>
      </w:r>
      <w:r>
        <w:rPr>
          <w:rFonts w:ascii="Comic Sans MS" w:hAnsi="Comic Sans MS"/>
          <w:sz w:val="26"/>
          <w:szCs w:val="26"/>
        </w:rPr>
        <w:t xml:space="preserve"> </w:t>
      </w:r>
      <w:r w:rsidRPr="00996A80">
        <w:rPr>
          <w:rFonts w:ascii="Comic Sans MS" w:hAnsi="Comic Sans MS"/>
          <w:sz w:val="26"/>
          <w:szCs w:val="26"/>
        </w:rPr>
        <w:t xml:space="preserve">Avec amabilité, le serveur leur propose des boissons. </w:t>
      </w:r>
      <w:r>
        <w:rPr>
          <w:rFonts w:ascii="Comic Sans MS" w:hAnsi="Comic Sans MS"/>
          <w:sz w:val="26"/>
          <w:szCs w:val="26"/>
        </w:rPr>
        <w:t xml:space="preserve"> </w:t>
      </w:r>
      <w:r w:rsidRPr="00996A80">
        <w:rPr>
          <w:rFonts w:ascii="Comic Sans MS" w:hAnsi="Comic Sans MS"/>
          <w:sz w:val="26"/>
          <w:szCs w:val="26"/>
        </w:rPr>
        <w:t xml:space="preserve">Certains préfèrent des plats moins chers, en raison du prix. </w:t>
      </w:r>
      <w:r>
        <w:rPr>
          <w:rFonts w:ascii="Comic Sans MS" w:hAnsi="Comic Sans MS"/>
          <w:sz w:val="26"/>
          <w:szCs w:val="26"/>
        </w:rPr>
        <w:t xml:space="preserve"> </w:t>
      </w:r>
      <w:r w:rsidRPr="00996A80">
        <w:rPr>
          <w:rFonts w:ascii="Comic Sans MS" w:hAnsi="Comic Sans MS"/>
          <w:sz w:val="26"/>
          <w:szCs w:val="26"/>
        </w:rPr>
        <w:t xml:space="preserve">Après le dessert, la plupart d’entre eux prennent un café. </w:t>
      </w:r>
      <w:r>
        <w:rPr>
          <w:rFonts w:ascii="Comic Sans MS" w:hAnsi="Comic Sans MS"/>
          <w:sz w:val="26"/>
          <w:szCs w:val="26"/>
        </w:rPr>
        <w:t xml:space="preserve"> </w:t>
      </w:r>
      <w:r w:rsidRPr="00996A80">
        <w:rPr>
          <w:rFonts w:ascii="Comic Sans MS" w:hAnsi="Comic Sans MS"/>
          <w:sz w:val="26"/>
          <w:szCs w:val="26"/>
        </w:rPr>
        <w:t>Ils sortent sans hésitation leur carte de crédit.</w:t>
      </w:r>
    </w:p>
    <w:p w:rsidR="00996A80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</w:p>
    <w:p w:rsidR="00996A80" w:rsidRPr="00996A80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b/>
          <w:sz w:val="26"/>
          <w:szCs w:val="26"/>
          <w:u w:val="single"/>
        </w:rPr>
      </w:pPr>
      <w:r w:rsidRPr="00996A80">
        <w:rPr>
          <w:rFonts w:ascii="Comic Sans MS" w:hAnsi="Comic Sans MS"/>
          <w:b/>
          <w:sz w:val="26"/>
          <w:szCs w:val="26"/>
        </w:rPr>
        <w:t xml:space="preserve">2/ </w:t>
      </w:r>
      <w:r w:rsidRPr="00996A80">
        <w:rPr>
          <w:rFonts w:ascii="Comic Sans MS" w:hAnsi="Comic Sans MS"/>
          <w:b/>
          <w:sz w:val="26"/>
          <w:szCs w:val="26"/>
          <w:u w:val="single"/>
        </w:rPr>
        <w:t>Souligne les verbes conjugués en rouge et entoure les groupes sujets en bleu.</w:t>
      </w:r>
      <w:r w:rsidR="00512EAB">
        <w:rPr>
          <w:rFonts w:ascii="Comic Sans MS" w:hAnsi="Comic Sans MS"/>
          <w:b/>
          <w:sz w:val="26"/>
          <w:szCs w:val="26"/>
          <w:u w:val="single"/>
        </w:rPr>
        <w:t xml:space="preserve"> Classe ensuite chaque groupe sujet selon sa nature.</w:t>
      </w:r>
    </w:p>
    <w:p w:rsidR="00996A80" w:rsidRPr="00996A80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  <w:u w:val="single"/>
        </w:rPr>
      </w:pPr>
      <w:r w:rsidRPr="00996A80">
        <w:rPr>
          <w:rFonts w:ascii="Comic Sans MS" w:hAnsi="Comic Sans MS"/>
          <w:sz w:val="26"/>
          <w:szCs w:val="26"/>
          <w:u w:val="single"/>
        </w:rPr>
        <w:t>Texte 1</w:t>
      </w:r>
    </w:p>
    <w:p w:rsidR="00996A80" w:rsidRPr="00996A80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996A80">
        <w:rPr>
          <w:rFonts w:ascii="Comic Sans MS" w:hAnsi="Comic Sans MS"/>
          <w:sz w:val="26"/>
          <w:szCs w:val="26"/>
        </w:rPr>
        <w:t>Dans un tribunal, le juge dirige les débats. Le prévenu est la personne soupçonnée de ne pas avoir respecté la loi. L’avocat défend le prévenu. Le juge écoute les témoins.</w:t>
      </w:r>
    </w:p>
    <w:p w:rsidR="00996A80" w:rsidRPr="00996A80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  <w:u w:val="single"/>
        </w:rPr>
      </w:pPr>
      <w:r w:rsidRPr="00996A80">
        <w:rPr>
          <w:rFonts w:ascii="Comic Sans MS" w:hAnsi="Comic Sans MS"/>
          <w:sz w:val="26"/>
          <w:szCs w:val="26"/>
          <w:u w:val="single"/>
        </w:rPr>
        <w:t>Texte 2</w:t>
      </w:r>
    </w:p>
    <w:p w:rsidR="00996A80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996A80">
        <w:rPr>
          <w:rFonts w:ascii="Comic Sans MS" w:hAnsi="Comic Sans MS"/>
          <w:sz w:val="26"/>
          <w:szCs w:val="26"/>
        </w:rPr>
        <w:t>La nuit, les hiboux et les chouettes sortent. Leurs cris font peur. Ces rapaces nocturnes sont pourtant utiles : ils empêchent les rongeurs d’envahir les cultures et les maisons.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5282"/>
        <w:gridCol w:w="5282"/>
      </w:tblGrid>
      <w:tr w:rsidR="00512EAB" w:rsidTr="00512EAB">
        <w:tc>
          <w:tcPr>
            <w:tcW w:w="5315" w:type="dxa"/>
          </w:tcPr>
          <w:p w:rsidR="00512EAB" w:rsidRDefault="00512EAB" w:rsidP="00512EAB">
            <w:pPr>
              <w:pStyle w:val="Paragraphedeliste"/>
              <w:spacing w:line="360" w:lineRule="auto"/>
              <w:ind w:left="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nominal</w:t>
            </w:r>
          </w:p>
        </w:tc>
        <w:tc>
          <w:tcPr>
            <w:tcW w:w="5315" w:type="dxa"/>
          </w:tcPr>
          <w:p w:rsidR="00512EAB" w:rsidRDefault="00512EAB" w:rsidP="00512EAB">
            <w:pPr>
              <w:pStyle w:val="Paragraphedeliste"/>
              <w:spacing w:line="360" w:lineRule="auto"/>
              <w:ind w:left="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Pronom personnel</w:t>
            </w:r>
          </w:p>
        </w:tc>
      </w:tr>
      <w:tr w:rsidR="00512EAB" w:rsidTr="00512EAB">
        <w:trPr>
          <w:trHeight w:val="4254"/>
        </w:trPr>
        <w:tc>
          <w:tcPr>
            <w:tcW w:w="5315" w:type="dxa"/>
          </w:tcPr>
          <w:p w:rsidR="00512EAB" w:rsidRDefault="00512EAB" w:rsidP="00996A80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12EAB" w:rsidRDefault="00512EAB" w:rsidP="00996A80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……………………………………………………………………..</w:t>
            </w:r>
          </w:p>
          <w:p w:rsidR="00512EAB" w:rsidRDefault="00512EAB" w:rsidP="00996A80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</w:t>
            </w: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……………………………………………………………………..</w:t>
            </w: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</w:t>
            </w: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……………………………………………………………………..</w:t>
            </w: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315" w:type="dxa"/>
          </w:tcPr>
          <w:p w:rsidR="00512EAB" w:rsidRDefault="00512EAB" w:rsidP="00996A80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……………………………………………………………………..</w:t>
            </w: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</w:t>
            </w: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……………………………………………………………………..</w:t>
            </w: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</w:t>
            </w: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……………………………………………………………………..</w:t>
            </w:r>
          </w:p>
          <w:p w:rsidR="00512EAB" w:rsidRDefault="00512EAB" w:rsidP="00512EAB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…………………………………………………………………….</w:t>
            </w:r>
          </w:p>
        </w:tc>
      </w:tr>
    </w:tbl>
    <w:p w:rsidR="00512EAB" w:rsidRPr="004558A4" w:rsidRDefault="00512EAB" w:rsidP="004558A4">
      <w:pPr>
        <w:spacing w:line="360" w:lineRule="auto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4558A4" w:rsidRPr="004558A4" w:rsidRDefault="004558A4" w:rsidP="004558A4">
      <w:pPr>
        <w:pStyle w:val="Paragraphedeliste"/>
        <w:ind w:left="142"/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 xml:space="preserve">3/ </w:t>
      </w:r>
      <w:r w:rsidRPr="004558A4">
        <w:rPr>
          <w:rFonts w:ascii="Comic Sans MS" w:hAnsi="Comic Sans MS"/>
          <w:b/>
          <w:bCs/>
          <w:sz w:val="26"/>
          <w:szCs w:val="26"/>
          <w:u w:val="single"/>
        </w:rPr>
        <w:t xml:space="preserve">Dans les phrases suivantes, </w:t>
      </w: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souligne les verbes en rouge et en bleu les sujets. Indique la nature de chaque groupe sujet : nom propre(NP), groupe nominal(GN), verbe à l’infinitif(V), pronom personnel(PP). 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Julie achète une bande dessinée.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Un groupe de cyclistes traverse le pont.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Souffler est important pour courir longtemps. 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Nous observons le ciel.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Le sport préféré de mon père reste le rugby.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L’association humanitaire « médecins sans frontière » a reçu le prix Nobel de la paix.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Les joueurs de cartes parlaient très fort.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 xml:space="preserve">Comme tous les jours, Mme </w:t>
      </w:r>
      <w:proofErr w:type="spellStart"/>
      <w:r w:rsidRPr="004558A4">
        <w:rPr>
          <w:rFonts w:ascii="Comic Sans MS" w:hAnsi="Comic Sans MS"/>
          <w:sz w:val="26"/>
          <w:szCs w:val="26"/>
        </w:rPr>
        <w:t>Grolimas</w:t>
      </w:r>
      <w:proofErr w:type="spellEnd"/>
      <w:r w:rsidRPr="004558A4">
        <w:rPr>
          <w:rFonts w:ascii="Comic Sans MS" w:hAnsi="Comic Sans MS"/>
          <w:sz w:val="26"/>
          <w:szCs w:val="26"/>
        </w:rPr>
        <w:t xml:space="preserve"> portait un affreux chapeau vert et violet.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Chaque matin, je mange des céréales au chocolat.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Dans ce livre existent de magnifiques photographies.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Alexandre, Nicolas et leurs parents construisent une cabane au fond du jardin.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Avant, mon oncle, ma tante et mes cousins partaient toujours avec nous en vacances.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Les éléphants, les girafes, les gazelles et les zèbres se retrouvent en même temps autour du point d'eau.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sz w:val="26"/>
          <w:szCs w:val="26"/>
        </w:rPr>
      </w:pPr>
      <w:r w:rsidRPr="004558A4">
        <w:rPr>
          <w:rFonts w:ascii="Comic Sans MS" w:hAnsi="Comic Sans MS"/>
          <w:sz w:val="26"/>
          <w:szCs w:val="26"/>
        </w:rPr>
        <w:t>Le mulet, le bar et le loup sont des poissons de mer.</w:t>
      </w:r>
    </w:p>
    <w:p w:rsidR="004558A4" w:rsidRPr="004558A4" w:rsidRDefault="004558A4" w:rsidP="004558A4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Comic Sans MS" w:hAnsi="Comic Sans MS"/>
          <w:b/>
          <w:bCs/>
          <w:sz w:val="26"/>
          <w:szCs w:val="26"/>
          <w:u w:val="single"/>
        </w:rPr>
      </w:pPr>
      <w:r w:rsidRPr="004558A4">
        <w:rPr>
          <w:rFonts w:ascii="Comic Sans MS" w:hAnsi="Comic Sans MS"/>
          <w:sz w:val="26"/>
          <w:szCs w:val="26"/>
        </w:rPr>
        <w:t>Le chien de mon voisin creuse des trous dans mon jardin.</w:t>
      </w:r>
    </w:p>
    <w:p w:rsidR="00996A80" w:rsidRPr="00996A80" w:rsidRDefault="00996A80" w:rsidP="00996A80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</w:p>
    <w:sectPr w:rsidR="00996A80" w:rsidRPr="00996A80" w:rsidSect="00512EAB">
      <w:headerReference w:type="default" r:id="rId8"/>
      <w:pgSz w:w="11906" w:h="16838"/>
      <w:pgMar w:top="674" w:right="707" w:bottom="28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8A" w:rsidRDefault="00713C8A" w:rsidP="00713C8A">
      <w:pPr>
        <w:spacing w:after="0" w:line="240" w:lineRule="auto"/>
      </w:pPr>
      <w:r>
        <w:separator/>
      </w:r>
    </w:p>
  </w:endnote>
  <w:endnote w:type="continuationSeparator" w:id="0">
    <w:p w:rsidR="00713C8A" w:rsidRDefault="00713C8A" w:rsidP="0071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8A" w:rsidRDefault="00713C8A" w:rsidP="00713C8A">
      <w:pPr>
        <w:spacing w:after="0" w:line="240" w:lineRule="auto"/>
      </w:pPr>
      <w:r>
        <w:separator/>
      </w:r>
    </w:p>
  </w:footnote>
  <w:footnote w:type="continuationSeparator" w:id="0">
    <w:p w:rsidR="00713C8A" w:rsidRDefault="00713C8A" w:rsidP="0071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8A" w:rsidRPr="00823815" w:rsidRDefault="00371BE3">
    <w:pPr>
      <w:pStyle w:val="En-tte"/>
      <w:rPr>
        <w:sz w:val="20"/>
        <w:szCs w:val="20"/>
      </w:rPr>
    </w:pPr>
    <w:r w:rsidRPr="00823815">
      <w:rPr>
        <w:sz w:val="20"/>
        <w:szCs w:val="20"/>
      </w:rPr>
      <w:t>Fiche</w:t>
    </w:r>
    <w:r w:rsidR="008344C9">
      <w:rPr>
        <w:sz w:val="20"/>
        <w:szCs w:val="20"/>
      </w:rPr>
      <w:t xml:space="preserve"> 3</w:t>
    </w:r>
    <w:r w:rsidR="00713C8A" w:rsidRPr="00823815">
      <w:rPr>
        <w:sz w:val="20"/>
        <w:szCs w:val="20"/>
      </w:rPr>
      <w:tab/>
    </w:r>
    <w:r w:rsidR="00713C8A" w:rsidRPr="00823815">
      <w:rPr>
        <w:sz w:val="20"/>
        <w:szCs w:val="20"/>
      </w:rPr>
      <w:tab/>
      <w:t>2012/2013</w:t>
    </w:r>
  </w:p>
  <w:p w:rsidR="00713C8A" w:rsidRPr="00823815" w:rsidRDefault="00713C8A">
    <w:pPr>
      <w:pStyle w:val="En-tte"/>
      <w:rPr>
        <w:sz w:val="20"/>
        <w:szCs w:val="20"/>
      </w:rPr>
    </w:pPr>
    <w:r w:rsidRPr="00823815">
      <w:rPr>
        <w:sz w:val="20"/>
        <w:szCs w:val="20"/>
      </w:rPr>
      <w:t>CM1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E66"/>
    <w:multiLevelType w:val="hybridMultilevel"/>
    <w:tmpl w:val="C4B037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40BDA"/>
    <w:multiLevelType w:val="hybridMultilevel"/>
    <w:tmpl w:val="4356CD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8A"/>
    <w:rsid w:val="00061042"/>
    <w:rsid w:val="00277982"/>
    <w:rsid w:val="00371BE3"/>
    <w:rsid w:val="004558A4"/>
    <w:rsid w:val="00512EAB"/>
    <w:rsid w:val="00713C8A"/>
    <w:rsid w:val="0078295F"/>
    <w:rsid w:val="00823815"/>
    <w:rsid w:val="008344C9"/>
    <w:rsid w:val="00996A80"/>
    <w:rsid w:val="00AD388F"/>
    <w:rsid w:val="00D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C8A"/>
  </w:style>
  <w:style w:type="paragraph" w:styleId="Pieddepage">
    <w:name w:val="footer"/>
    <w:basedOn w:val="Normal"/>
    <w:link w:val="Pieddepag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8A"/>
  </w:style>
  <w:style w:type="paragraph" w:styleId="Paragraphedeliste">
    <w:name w:val="List Paragraph"/>
    <w:basedOn w:val="Normal"/>
    <w:uiPriority w:val="34"/>
    <w:qFormat/>
    <w:rsid w:val="00713C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C8A"/>
  </w:style>
  <w:style w:type="paragraph" w:styleId="Pieddepage">
    <w:name w:val="footer"/>
    <w:basedOn w:val="Normal"/>
    <w:link w:val="Pieddepag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8A"/>
  </w:style>
  <w:style w:type="paragraph" w:styleId="Paragraphedeliste">
    <w:name w:val="List Paragraph"/>
    <w:basedOn w:val="Normal"/>
    <w:uiPriority w:val="34"/>
    <w:qFormat/>
    <w:rsid w:val="00713C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4</cp:revision>
  <dcterms:created xsi:type="dcterms:W3CDTF">2013-02-18T10:47:00Z</dcterms:created>
  <dcterms:modified xsi:type="dcterms:W3CDTF">2013-02-18T10:56:00Z</dcterms:modified>
</cp:coreProperties>
</file>