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E7" w:rsidRPr="00271088" w:rsidRDefault="008C74E7" w:rsidP="008C74E7">
      <w:pPr>
        <w:spacing w:line="360" w:lineRule="auto"/>
        <w:jc w:val="both"/>
        <w:rPr>
          <w:i/>
          <w:sz w:val="28"/>
          <w:szCs w:val="28"/>
          <w:u w:val="single"/>
        </w:rPr>
      </w:pPr>
      <w:bookmarkStart w:id="0" w:name="_GoBack"/>
      <w:r w:rsidRPr="00271088">
        <w:rPr>
          <w:b/>
          <w:i/>
          <w:sz w:val="28"/>
          <w:szCs w:val="28"/>
          <w:u w:val="single"/>
        </w:rPr>
        <w:t>Entoure en bleu</w:t>
      </w:r>
      <w:r w:rsidRPr="00271088">
        <w:rPr>
          <w:i/>
          <w:sz w:val="28"/>
          <w:szCs w:val="28"/>
          <w:u w:val="single"/>
        </w:rPr>
        <w:t xml:space="preserve"> dans le texte les sujets et </w:t>
      </w:r>
      <w:r w:rsidRPr="00271088">
        <w:rPr>
          <w:b/>
          <w:i/>
          <w:sz w:val="28"/>
          <w:szCs w:val="28"/>
          <w:u w:val="single"/>
        </w:rPr>
        <w:t>souligne en rouge</w:t>
      </w:r>
      <w:r w:rsidRPr="00271088">
        <w:rPr>
          <w:i/>
          <w:sz w:val="28"/>
          <w:szCs w:val="28"/>
          <w:u w:val="single"/>
        </w:rPr>
        <w:t xml:space="preserve"> les verbes conjugués.</w:t>
      </w:r>
    </w:p>
    <w:bookmarkEnd w:id="0"/>
    <w:p w:rsidR="008C74E7" w:rsidRPr="008C74E7" w:rsidRDefault="009239D6" w:rsidP="008C74E7">
      <w:pPr>
        <w:spacing w:line="360" w:lineRule="auto"/>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238125</wp:posOffset>
                </wp:positionV>
                <wp:extent cx="457200" cy="4286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4E7" w:rsidRDefault="008C74E7" w:rsidP="008C7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8.75pt;width:36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" filled="f" stroked="f">
                <v:textbox>
                  <w:txbxContent>
                    <w:p w:rsidR="008C74E7" w:rsidRDefault="008C74E7" w:rsidP="008C74E7"/>
                  </w:txbxContent>
                </v:textbox>
              </v:shape>
            </w:pict>
          </mc:Fallback>
        </mc:AlternateContent>
      </w:r>
      <w:r w:rsidR="008C74E7" w:rsidRPr="008C74E7">
        <w:rPr>
          <w:sz w:val="28"/>
          <w:szCs w:val="28"/>
        </w:rPr>
        <w:t>La bourgeoisie et la noblesse apprécient les tissus de coton, imprimés de couleurs vives, qui servent aussi bien en ameublement qu’aux vêtements. On les préfère aux draps de lin et de laine qui sont difficiles à entretenir. Dans les familles paysannes, la soupe, faite de pain et de légumes, reste l’essentiel de l’alimentation.</w:t>
      </w:r>
    </w:p>
    <w:p w:rsidR="00441EEA" w:rsidRDefault="00271088"/>
    <w:p w:rsidR="008C74E7" w:rsidRDefault="008C74E7"/>
    <w:p w:rsidR="008C74E7" w:rsidRPr="00271088" w:rsidRDefault="008C74E7" w:rsidP="008C74E7">
      <w:pPr>
        <w:spacing w:line="360" w:lineRule="auto"/>
        <w:jc w:val="both"/>
        <w:rPr>
          <w:i/>
          <w:sz w:val="28"/>
          <w:szCs w:val="28"/>
          <w:u w:val="single"/>
        </w:rPr>
      </w:pPr>
      <w:r w:rsidRPr="00271088">
        <w:rPr>
          <w:b/>
          <w:i/>
          <w:sz w:val="28"/>
          <w:szCs w:val="28"/>
          <w:u w:val="single"/>
        </w:rPr>
        <w:t>Entoure en bleu</w:t>
      </w:r>
      <w:r w:rsidRPr="00271088">
        <w:rPr>
          <w:i/>
          <w:sz w:val="28"/>
          <w:szCs w:val="28"/>
          <w:u w:val="single"/>
        </w:rPr>
        <w:t xml:space="preserve"> dans le texte les sujets et </w:t>
      </w:r>
      <w:r w:rsidRPr="00271088">
        <w:rPr>
          <w:b/>
          <w:i/>
          <w:sz w:val="28"/>
          <w:szCs w:val="28"/>
          <w:u w:val="single"/>
        </w:rPr>
        <w:t>souligne en rouge</w:t>
      </w:r>
      <w:r w:rsidRPr="00271088">
        <w:rPr>
          <w:i/>
          <w:sz w:val="28"/>
          <w:szCs w:val="28"/>
          <w:u w:val="single"/>
        </w:rPr>
        <w:t xml:space="preserve"> les verbes conjugués.</w:t>
      </w:r>
    </w:p>
    <w:p w:rsidR="008C74E7" w:rsidRPr="008C74E7" w:rsidRDefault="009239D6" w:rsidP="008C74E7">
      <w:pPr>
        <w:spacing w:line="360" w:lineRule="auto"/>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238125</wp:posOffset>
                </wp:positionV>
                <wp:extent cx="457200" cy="428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4E7" w:rsidRDefault="008C74E7" w:rsidP="008C7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4pt;margin-top:18.75pt;width:36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" filled="f" stroked="f">
                <v:textbox>
                  <w:txbxContent>
                    <w:p w:rsidR="008C74E7" w:rsidRDefault="008C74E7" w:rsidP="008C74E7"/>
                  </w:txbxContent>
                </v:textbox>
              </v:shape>
            </w:pict>
          </mc:Fallback>
        </mc:AlternateContent>
      </w:r>
      <w:r w:rsidR="008C74E7" w:rsidRPr="008C74E7">
        <w:rPr>
          <w:sz w:val="28"/>
          <w:szCs w:val="28"/>
        </w:rPr>
        <w:t>La bourgeoisie et la noblesse apprécient les tissus de coton, imprimés de couleurs vives, qui servent aussi bien en ameublement qu’aux vêtements. On les préfère aux draps de lin et de laine qui sont difficiles à entretenir. Dans les familles paysannes, la soupe, faite de pain et de légumes, reste l’essentiel de l’alimentation.</w:t>
      </w:r>
    </w:p>
    <w:p w:rsidR="008C74E7" w:rsidRDefault="008C74E7"/>
    <w:p w:rsidR="008C74E7" w:rsidRDefault="008C74E7"/>
    <w:p w:rsidR="008C74E7" w:rsidRPr="00271088" w:rsidRDefault="008C74E7" w:rsidP="008C74E7">
      <w:pPr>
        <w:spacing w:line="360" w:lineRule="auto"/>
        <w:jc w:val="both"/>
        <w:rPr>
          <w:i/>
          <w:sz w:val="28"/>
          <w:szCs w:val="28"/>
          <w:u w:val="single"/>
        </w:rPr>
      </w:pPr>
      <w:r w:rsidRPr="00271088">
        <w:rPr>
          <w:b/>
          <w:i/>
          <w:sz w:val="28"/>
          <w:szCs w:val="28"/>
          <w:u w:val="single"/>
        </w:rPr>
        <w:t>Entoure en bleu</w:t>
      </w:r>
      <w:r w:rsidRPr="00271088">
        <w:rPr>
          <w:i/>
          <w:sz w:val="28"/>
          <w:szCs w:val="28"/>
          <w:u w:val="single"/>
        </w:rPr>
        <w:t xml:space="preserve"> dans le texte les sujets et </w:t>
      </w:r>
      <w:r w:rsidRPr="00271088">
        <w:rPr>
          <w:b/>
          <w:i/>
          <w:sz w:val="28"/>
          <w:szCs w:val="28"/>
          <w:u w:val="single"/>
        </w:rPr>
        <w:t>souligne en rouge</w:t>
      </w:r>
      <w:r w:rsidRPr="00271088">
        <w:rPr>
          <w:i/>
          <w:sz w:val="28"/>
          <w:szCs w:val="28"/>
          <w:u w:val="single"/>
        </w:rPr>
        <w:t xml:space="preserve"> les verbes conjugués.</w:t>
      </w:r>
    </w:p>
    <w:p w:rsidR="008C74E7" w:rsidRPr="008C74E7" w:rsidRDefault="009239D6" w:rsidP="008C74E7">
      <w:pPr>
        <w:spacing w:line="360" w:lineRule="auto"/>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238125</wp:posOffset>
                </wp:positionV>
                <wp:extent cx="457200" cy="4286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4E7" w:rsidRDefault="008C74E7" w:rsidP="008C7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pt;margin-top:18.75pt;width:36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CK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" filled="f" stroked="f">
                <v:textbox>
                  <w:txbxContent>
                    <w:p w:rsidR="008C74E7" w:rsidRDefault="008C74E7" w:rsidP="008C74E7"/>
                  </w:txbxContent>
                </v:textbox>
              </v:shape>
            </w:pict>
          </mc:Fallback>
        </mc:AlternateContent>
      </w:r>
      <w:r w:rsidR="008C74E7" w:rsidRPr="008C74E7">
        <w:rPr>
          <w:sz w:val="28"/>
          <w:szCs w:val="28"/>
        </w:rPr>
        <w:t>La bourgeoisie et la noblesse apprécient les tissus de coton, imprimés de couleurs vives, qui servent aussi bien en ameublement qu’aux vêtements. On les préfère aux draps de lin et de laine qui sont difficiles à entretenir. Dans les familles paysannes, la soupe, faite de pain et de légumes, reste l’essentiel de l’alimentation.</w:t>
      </w:r>
    </w:p>
    <w:p w:rsidR="008C74E7" w:rsidRDefault="008C74E7"/>
    <w:p w:rsidR="008C74E7" w:rsidRDefault="008C74E7"/>
    <w:p w:rsidR="008C74E7" w:rsidRPr="00271088" w:rsidRDefault="008C74E7" w:rsidP="008C74E7">
      <w:pPr>
        <w:spacing w:line="360" w:lineRule="auto"/>
        <w:jc w:val="both"/>
        <w:rPr>
          <w:b/>
          <w:i/>
          <w:sz w:val="28"/>
          <w:szCs w:val="28"/>
          <w:u w:val="single"/>
        </w:rPr>
      </w:pPr>
      <w:r w:rsidRPr="00271088">
        <w:rPr>
          <w:b/>
          <w:i/>
          <w:sz w:val="28"/>
          <w:szCs w:val="28"/>
          <w:u w:val="single"/>
        </w:rPr>
        <w:t>Entoure en bleu dans le texte les sujets et souligne en rouge les verbes conjugués.</w:t>
      </w:r>
    </w:p>
    <w:p w:rsidR="008C74E7" w:rsidRPr="008C74E7" w:rsidRDefault="009239D6" w:rsidP="008C74E7">
      <w:pPr>
        <w:spacing w:line="360" w:lineRule="auto"/>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238125</wp:posOffset>
                </wp:positionV>
                <wp:extent cx="457200" cy="4286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4E7" w:rsidRDefault="008C74E7" w:rsidP="008C7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4pt;margin-top:18.75pt;width:36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lFtwIAAL8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" filled="f" stroked="f">
                <v:textbox>
                  <w:txbxContent>
                    <w:p w:rsidR="008C74E7" w:rsidRDefault="008C74E7" w:rsidP="008C74E7"/>
                  </w:txbxContent>
                </v:textbox>
              </v:shape>
            </w:pict>
          </mc:Fallback>
        </mc:AlternateContent>
      </w:r>
      <w:r w:rsidR="008C74E7" w:rsidRPr="008C74E7">
        <w:rPr>
          <w:sz w:val="28"/>
          <w:szCs w:val="28"/>
        </w:rPr>
        <w:t>La bourgeoisie et la noblesse apprécient les tissus de coton, imprimés de couleurs vives, qui servent aussi bien en ameublement qu’aux vêtements. On les préfère aux draps de lin et de laine qui sont difficiles à entretenir. Dans les familles paysannes, la soupe, faite de pain et de légumes, reste l’essentiel de l’alimentation.</w:t>
      </w:r>
    </w:p>
    <w:sectPr w:rsidR="008C74E7" w:rsidRPr="008C74E7" w:rsidSect="008C74E7">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E7"/>
    <w:rsid w:val="00271088"/>
    <w:rsid w:val="002C256E"/>
    <w:rsid w:val="008C74E7"/>
    <w:rsid w:val="009239D6"/>
    <w:rsid w:val="009C307C"/>
    <w:rsid w:val="00FC3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E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4E7"/>
    <w:rPr>
      <w:rFonts w:ascii="Tahoma" w:hAnsi="Tahoma" w:cs="Tahoma"/>
      <w:sz w:val="16"/>
      <w:szCs w:val="16"/>
    </w:rPr>
  </w:style>
  <w:style w:type="character" w:customStyle="1" w:styleId="TextedebullesCar">
    <w:name w:val="Texte de bulles Car"/>
    <w:basedOn w:val="Policepardfaut"/>
    <w:link w:val="Textedebulles"/>
    <w:uiPriority w:val="99"/>
    <w:semiHidden/>
    <w:rsid w:val="008C74E7"/>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E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4E7"/>
    <w:rPr>
      <w:rFonts w:ascii="Tahoma" w:hAnsi="Tahoma" w:cs="Tahoma"/>
      <w:sz w:val="16"/>
      <w:szCs w:val="16"/>
    </w:rPr>
  </w:style>
  <w:style w:type="character" w:customStyle="1" w:styleId="TextedebullesCar">
    <w:name w:val="Texte de bulles Car"/>
    <w:basedOn w:val="Policepardfaut"/>
    <w:link w:val="Textedebulles"/>
    <w:uiPriority w:val="99"/>
    <w:semiHidden/>
    <w:rsid w:val="008C74E7"/>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JOS2</dc:creator>
  <cp:keywords/>
  <dc:description/>
  <cp:lastModifiedBy>maëli</cp:lastModifiedBy>
  <cp:revision>3</cp:revision>
  <cp:lastPrinted>2003-12-10T00:50:00Z</cp:lastPrinted>
  <dcterms:created xsi:type="dcterms:W3CDTF">2013-02-18T10:53:00Z</dcterms:created>
  <dcterms:modified xsi:type="dcterms:W3CDTF">2013-02-18T10:53:00Z</dcterms:modified>
</cp:coreProperties>
</file>