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078" w:rsidRPr="002E1F9A" w:rsidRDefault="00866B3F" w:rsidP="00A47948">
      <w:pPr>
        <w:pStyle w:val="Ttulo1"/>
        <w:jc w:val="center"/>
        <w:rPr>
          <w:rFonts w:ascii="Arial" w:hAnsi="Arial" w:cs="Arial"/>
          <w:color w:val="FF0000"/>
        </w:rPr>
      </w:pPr>
      <w:bookmarkStart w:id="0" w:name="_GoBack"/>
      <w:bookmarkEnd w:id="0"/>
      <w:r w:rsidRPr="002E1F9A">
        <w:rPr>
          <w:rFonts w:ascii="Arial" w:hAnsi="Arial" w:cs="Arial"/>
          <w:color w:val="FF0000"/>
        </w:rPr>
        <w:t>MANUAL DE PROCEDIMIENTO</w:t>
      </w:r>
      <w:r w:rsidR="005C3F9B" w:rsidRPr="002E1F9A">
        <w:rPr>
          <w:rFonts w:ascii="Arial" w:hAnsi="Arial" w:cs="Arial"/>
          <w:color w:val="FF0000"/>
        </w:rPr>
        <w:t>S</w:t>
      </w:r>
      <w:r w:rsidRPr="002E1F9A">
        <w:rPr>
          <w:rFonts w:ascii="Arial" w:hAnsi="Arial" w:cs="Arial"/>
          <w:color w:val="FF0000"/>
        </w:rPr>
        <w:t xml:space="preserve"> PARA</w:t>
      </w:r>
      <w:r w:rsidR="005C3F9B" w:rsidRPr="002E1F9A">
        <w:rPr>
          <w:rFonts w:ascii="Arial" w:hAnsi="Arial" w:cs="Arial"/>
          <w:color w:val="FF0000"/>
        </w:rPr>
        <w:t xml:space="preserve"> LEGAJAR DOCUMENTOS CONTABLES</w:t>
      </w:r>
    </w:p>
    <w:p w:rsidR="005C3F9B" w:rsidRPr="002E1F9A" w:rsidRDefault="005C3F9B" w:rsidP="005C3F9B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5C3F9B" w:rsidRPr="002E1F9A" w:rsidRDefault="005C3F9B" w:rsidP="005C3F9B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:rsidR="005C3F9B" w:rsidRDefault="005C3F9B" w:rsidP="005C3F9B">
      <w:pPr>
        <w:jc w:val="center"/>
        <w:rPr>
          <w:rFonts w:ascii="Arial" w:hAnsi="Arial" w:cs="Arial"/>
          <w:sz w:val="28"/>
          <w:szCs w:val="28"/>
        </w:rPr>
      </w:pPr>
    </w:p>
    <w:p w:rsidR="005C3F9B" w:rsidRDefault="005C3F9B" w:rsidP="005C3F9B">
      <w:pPr>
        <w:jc w:val="center"/>
        <w:rPr>
          <w:rFonts w:ascii="Arial" w:hAnsi="Arial" w:cs="Arial"/>
          <w:sz w:val="28"/>
          <w:szCs w:val="28"/>
        </w:rPr>
      </w:pPr>
    </w:p>
    <w:p w:rsidR="005C3F9B" w:rsidRDefault="005C3F9B" w:rsidP="005C3F9B">
      <w:pPr>
        <w:jc w:val="center"/>
        <w:rPr>
          <w:rFonts w:ascii="Arial" w:hAnsi="Arial" w:cs="Arial"/>
          <w:sz w:val="28"/>
          <w:szCs w:val="28"/>
        </w:rPr>
      </w:pPr>
    </w:p>
    <w:p w:rsidR="005C3F9B" w:rsidRPr="002E1F9A" w:rsidRDefault="005C3F9B" w:rsidP="005C3F9B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:rsidR="005C3F9B" w:rsidRPr="002E1F9A" w:rsidRDefault="005C3F9B" w:rsidP="005C3F9B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2E1F9A">
        <w:rPr>
          <w:rFonts w:ascii="Arial" w:hAnsi="Arial" w:cs="Arial"/>
          <w:b/>
          <w:color w:val="FF0000"/>
          <w:sz w:val="28"/>
          <w:szCs w:val="28"/>
        </w:rPr>
        <w:t>CLAUDIA PATRICIA CASTAÑEDA PAEZ</w:t>
      </w:r>
    </w:p>
    <w:p w:rsidR="005C3F9B" w:rsidRPr="002E1F9A" w:rsidRDefault="005C3F9B" w:rsidP="005C3F9B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2E1F9A">
        <w:rPr>
          <w:rFonts w:ascii="Arial" w:hAnsi="Arial" w:cs="Arial"/>
          <w:b/>
          <w:color w:val="FF0000"/>
          <w:sz w:val="28"/>
          <w:szCs w:val="28"/>
        </w:rPr>
        <w:t>CHYSTRIN  PAOLA VASQUEZ BOLIVAR</w:t>
      </w:r>
    </w:p>
    <w:p w:rsidR="00447E2D" w:rsidRPr="002E1F9A" w:rsidRDefault="00447E2D" w:rsidP="005C3F9B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2E1F9A">
        <w:rPr>
          <w:rFonts w:ascii="Arial" w:hAnsi="Arial" w:cs="Arial"/>
          <w:b/>
          <w:color w:val="FF0000"/>
          <w:sz w:val="28"/>
          <w:szCs w:val="28"/>
        </w:rPr>
        <w:t>ANTHONY FERNANDO CAÑEDO TESILLO</w:t>
      </w:r>
    </w:p>
    <w:p w:rsidR="005C3F9B" w:rsidRPr="002E1F9A" w:rsidRDefault="005C3F9B" w:rsidP="005C3F9B">
      <w:pPr>
        <w:jc w:val="center"/>
        <w:rPr>
          <w:rFonts w:ascii="Arial" w:hAnsi="Arial" w:cs="Arial"/>
          <w:color w:val="4900FE"/>
          <w:sz w:val="28"/>
          <w:szCs w:val="28"/>
        </w:rPr>
      </w:pPr>
      <w:r w:rsidRPr="002E1F9A">
        <w:rPr>
          <w:rFonts w:ascii="Arial" w:hAnsi="Arial" w:cs="Arial"/>
          <w:color w:val="4900FE"/>
          <w:sz w:val="28"/>
          <w:szCs w:val="28"/>
        </w:rPr>
        <w:t>AUXILIAR CONTABLE</w:t>
      </w:r>
    </w:p>
    <w:p w:rsidR="005C3F9B" w:rsidRDefault="005C3F9B" w:rsidP="005C3F9B">
      <w:pPr>
        <w:jc w:val="center"/>
        <w:rPr>
          <w:rFonts w:ascii="Arial" w:hAnsi="Arial" w:cs="Arial"/>
          <w:sz w:val="28"/>
          <w:szCs w:val="28"/>
        </w:rPr>
      </w:pPr>
    </w:p>
    <w:p w:rsidR="005C3F9B" w:rsidRDefault="005C3F9B" w:rsidP="005C3F9B">
      <w:pPr>
        <w:jc w:val="center"/>
        <w:rPr>
          <w:rFonts w:ascii="Arial" w:hAnsi="Arial" w:cs="Arial"/>
          <w:sz w:val="28"/>
          <w:szCs w:val="28"/>
        </w:rPr>
      </w:pPr>
    </w:p>
    <w:p w:rsidR="005C3F9B" w:rsidRDefault="005C3F9B" w:rsidP="005C3F9B">
      <w:pPr>
        <w:jc w:val="center"/>
        <w:rPr>
          <w:rFonts w:ascii="Arial" w:hAnsi="Arial" w:cs="Arial"/>
          <w:sz w:val="28"/>
          <w:szCs w:val="28"/>
        </w:rPr>
      </w:pPr>
    </w:p>
    <w:p w:rsidR="005C3F9B" w:rsidRDefault="005C3F9B" w:rsidP="005C3F9B">
      <w:pPr>
        <w:jc w:val="center"/>
        <w:rPr>
          <w:rFonts w:ascii="Arial" w:hAnsi="Arial" w:cs="Arial"/>
          <w:sz w:val="28"/>
          <w:szCs w:val="28"/>
        </w:rPr>
      </w:pPr>
    </w:p>
    <w:p w:rsidR="005C3F9B" w:rsidRPr="002E1F9A" w:rsidRDefault="005C3F9B" w:rsidP="005C3F9B">
      <w:pPr>
        <w:jc w:val="center"/>
        <w:rPr>
          <w:rFonts w:ascii="Arial" w:hAnsi="Arial" w:cs="Arial"/>
          <w:color w:val="4900FE"/>
          <w:sz w:val="28"/>
          <w:szCs w:val="28"/>
        </w:rPr>
      </w:pPr>
      <w:r w:rsidRPr="002E1F9A">
        <w:rPr>
          <w:rFonts w:ascii="Arial" w:hAnsi="Arial" w:cs="Arial"/>
          <w:color w:val="4900FE"/>
          <w:sz w:val="28"/>
          <w:szCs w:val="28"/>
        </w:rPr>
        <w:t>DEPARTAMENTO DE INGRESOS</w:t>
      </w:r>
    </w:p>
    <w:p w:rsidR="005C3F9B" w:rsidRDefault="005C3F9B" w:rsidP="005C3F9B">
      <w:pPr>
        <w:jc w:val="center"/>
        <w:rPr>
          <w:rFonts w:ascii="Arial" w:hAnsi="Arial" w:cs="Arial"/>
          <w:sz w:val="28"/>
          <w:szCs w:val="28"/>
        </w:rPr>
      </w:pPr>
    </w:p>
    <w:p w:rsidR="005C3F9B" w:rsidRDefault="005C3F9B" w:rsidP="005C3F9B">
      <w:pPr>
        <w:jc w:val="center"/>
        <w:rPr>
          <w:rFonts w:ascii="Arial" w:hAnsi="Arial" w:cs="Arial"/>
          <w:sz w:val="28"/>
          <w:szCs w:val="28"/>
        </w:rPr>
      </w:pPr>
    </w:p>
    <w:p w:rsidR="005C3F9B" w:rsidRDefault="005C3F9B" w:rsidP="005C3F9B">
      <w:pPr>
        <w:jc w:val="center"/>
        <w:rPr>
          <w:rFonts w:ascii="Arial" w:hAnsi="Arial" w:cs="Arial"/>
          <w:sz w:val="28"/>
          <w:szCs w:val="28"/>
        </w:rPr>
      </w:pPr>
    </w:p>
    <w:p w:rsidR="005C3F9B" w:rsidRDefault="005C3F9B" w:rsidP="005C3F9B">
      <w:pPr>
        <w:jc w:val="center"/>
        <w:rPr>
          <w:rFonts w:ascii="Arial" w:hAnsi="Arial" w:cs="Arial"/>
          <w:sz w:val="28"/>
          <w:szCs w:val="28"/>
        </w:rPr>
      </w:pPr>
    </w:p>
    <w:p w:rsidR="005C3F9B" w:rsidRPr="002E1F9A" w:rsidRDefault="005C3F9B" w:rsidP="005C3F9B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:rsidR="005C3F9B" w:rsidRPr="002E1F9A" w:rsidRDefault="005C3F9B" w:rsidP="005C3F9B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2E1F9A">
        <w:rPr>
          <w:rFonts w:ascii="Arial" w:hAnsi="Arial" w:cs="Arial"/>
          <w:color w:val="FF0000"/>
          <w:sz w:val="28"/>
          <w:szCs w:val="28"/>
        </w:rPr>
        <w:t>OBJETIVO DEL MANUAL</w:t>
      </w:r>
    </w:p>
    <w:p w:rsidR="001E6713" w:rsidRPr="002E1F9A" w:rsidRDefault="001E6713" w:rsidP="005C3F9B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:rsidR="001E6713" w:rsidRDefault="001E6713" w:rsidP="005C3F9B">
      <w:pPr>
        <w:jc w:val="center"/>
        <w:rPr>
          <w:rFonts w:ascii="Arial" w:hAnsi="Arial" w:cs="Arial"/>
          <w:sz w:val="28"/>
          <w:szCs w:val="28"/>
        </w:rPr>
      </w:pPr>
    </w:p>
    <w:p w:rsidR="001E6713" w:rsidRPr="002E1F9A" w:rsidRDefault="001E6713" w:rsidP="005C3F9B">
      <w:pPr>
        <w:jc w:val="center"/>
        <w:rPr>
          <w:rFonts w:ascii="Arial" w:hAnsi="Arial" w:cs="Arial"/>
          <w:sz w:val="28"/>
          <w:szCs w:val="28"/>
        </w:rPr>
      </w:pPr>
    </w:p>
    <w:p w:rsidR="001E6713" w:rsidRPr="002E1F9A" w:rsidRDefault="001E6713" w:rsidP="002E1F9A">
      <w:pPr>
        <w:jc w:val="both"/>
        <w:rPr>
          <w:rFonts w:ascii="Arial" w:hAnsi="Arial" w:cs="Arial"/>
          <w:sz w:val="28"/>
          <w:szCs w:val="28"/>
        </w:rPr>
      </w:pPr>
    </w:p>
    <w:p w:rsidR="005C3F9B" w:rsidRPr="002E1F9A" w:rsidRDefault="005C3F9B" w:rsidP="002E1F9A">
      <w:pPr>
        <w:jc w:val="both"/>
        <w:rPr>
          <w:rFonts w:ascii="Arial" w:hAnsi="Arial" w:cs="Arial"/>
          <w:sz w:val="32"/>
          <w:szCs w:val="32"/>
        </w:rPr>
      </w:pPr>
      <w:r w:rsidRPr="002E1F9A">
        <w:rPr>
          <w:rFonts w:ascii="Arial" w:hAnsi="Arial" w:cs="Arial"/>
          <w:sz w:val="32"/>
          <w:szCs w:val="32"/>
        </w:rPr>
        <w:t xml:space="preserve">Describir </w:t>
      </w:r>
      <w:r w:rsidR="001E6713" w:rsidRPr="002E1F9A">
        <w:rPr>
          <w:rFonts w:ascii="Arial" w:hAnsi="Arial" w:cs="Arial"/>
          <w:sz w:val="32"/>
          <w:szCs w:val="32"/>
        </w:rPr>
        <w:t xml:space="preserve"> </w:t>
      </w:r>
      <w:r w:rsidR="00EB538C" w:rsidRPr="002E1F9A">
        <w:rPr>
          <w:rFonts w:ascii="Arial" w:hAnsi="Arial" w:cs="Arial"/>
          <w:sz w:val="32"/>
          <w:szCs w:val="32"/>
        </w:rPr>
        <w:t>pasó</w:t>
      </w:r>
      <w:r w:rsidRPr="002E1F9A">
        <w:rPr>
          <w:rFonts w:ascii="Arial" w:hAnsi="Arial" w:cs="Arial"/>
          <w:sz w:val="32"/>
          <w:szCs w:val="32"/>
        </w:rPr>
        <w:t xml:space="preserve"> a paso la forma de organizar, perforar y legajar documentos contables para su respectiva administración en el departamento de ingresos.</w:t>
      </w:r>
    </w:p>
    <w:p w:rsidR="005C3F9B" w:rsidRPr="002E1F9A" w:rsidRDefault="005C3F9B" w:rsidP="002E1F9A">
      <w:pPr>
        <w:jc w:val="both"/>
        <w:rPr>
          <w:rFonts w:ascii="Arial" w:hAnsi="Arial" w:cs="Arial"/>
          <w:sz w:val="32"/>
          <w:szCs w:val="32"/>
        </w:rPr>
      </w:pPr>
    </w:p>
    <w:p w:rsidR="005C3F9B" w:rsidRPr="002E1F9A" w:rsidRDefault="005C3F9B" w:rsidP="005C3F9B">
      <w:pPr>
        <w:jc w:val="center"/>
        <w:rPr>
          <w:rFonts w:ascii="Arial" w:hAnsi="Arial" w:cs="Arial"/>
          <w:sz w:val="28"/>
          <w:szCs w:val="28"/>
        </w:rPr>
      </w:pPr>
    </w:p>
    <w:p w:rsidR="005C3F9B" w:rsidRPr="002E1F9A" w:rsidRDefault="005C3F9B" w:rsidP="005C3F9B">
      <w:pPr>
        <w:jc w:val="center"/>
        <w:rPr>
          <w:rFonts w:ascii="Arial" w:hAnsi="Arial" w:cs="Arial"/>
          <w:sz w:val="28"/>
          <w:szCs w:val="28"/>
        </w:rPr>
      </w:pPr>
    </w:p>
    <w:p w:rsidR="006C5E22" w:rsidRDefault="006C5E22" w:rsidP="005C3F9B">
      <w:pPr>
        <w:jc w:val="center"/>
        <w:rPr>
          <w:rFonts w:ascii="Arial" w:hAnsi="Arial" w:cs="Arial"/>
          <w:sz w:val="28"/>
          <w:szCs w:val="28"/>
        </w:rPr>
      </w:pPr>
    </w:p>
    <w:p w:rsidR="006C5E22" w:rsidRDefault="006C5E22" w:rsidP="005C3F9B">
      <w:pPr>
        <w:jc w:val="center"/>
        <w:rPr>
          <w:rFonts w:ascii="Arial" w:hAnsi="Arial" w:cs="Arial"/>
          <w:sz w:val="28"/>
          <w:szCs w:val="28"/>
        </w:rPr>
      </w:pPr>
    </w:p>
    <w:p w:rsidR="006C5E22" w:rsidRDefault="006C5E22" w:rsidP="005C3F9B">
      <w:pPr>
        <w:jc w:val="center"/>
        <w:rPr>
          <w:rFonts w:ascii="Arial" w:hAnsi="Arial" w:cs="Arial"/>
          <w:sz w:val="28"/>
          <w:szCs w:val="28"/>
        </w:rPr>
      </w:pPr>
    </w:p>
    <w:p w:rsidR="006C5E22" w:rsidRDefault="006C5E22" w:rsidP="005C3F9B">
      <w:pPr>
        <w:jc w:val="center"/>
        <w:rPr>
          <w:rFonts w:ascii="Arial" w:hAnsi="Arial" w:cs="Arial"/>
          <w:sz w:val="28"/>
          <w:szCs w:val="28"/>
        </w:rPr>
      </w:pPr>
    </w:p>
    <w:p w:rsidR="006C5E22" w:rsidRDefault="006C5E22" w:rsidP="005C3F9B">
      <w:pPr>
        <w:jc w:val="center"/>
        <w:rPr>
          <w:rFonts w:ascii="Arial" w:hAnsi="Arial" w:cs="Arial"/>
          <w:sz w:val="28"/>
          <w:szCs w:val="28"/>
        </w:rPr>
      </w:pPr>
    </w:p>
    <w:p w:rsidR="006C5E22" w:rsidRDefault="006C5E22" w:rsidP="005C3F9B">
      <w:pPr>
        <w:jc w:val="center"/>
        <w:rPr>
          <w:rFonts w:ascii="Arial" w:hAnsi="Arial" w:cs="Arial"/>
          <w:sz w:val="28"/>
          <w:szCs w:val="28"/>
        </w:rPr>
      </w:pPr>
    </w:p>
    <w:p w:rsidR="006C5E22" w:rsidRDefault="006C5E22" w:rsidP="005C3F9B">
      <w:pPr>
        <w:jc w:val="center"/>
        <w:rPr>
          <w:rFonts w:ascii="Arial" w:hAnsi="Arial" w:cs="Arial"/>
          <w:sz w:val="28"/>
          <w:szCs w:val="28"/>
        </w:rPr>
      </w:pPr>
    </w:p>
    <w:p w:rsidR="006C5E22" w:rsidRDefault="006C5E22" w:rsidP="005C3F9B">
      <w:pPr>
        <w:jc w:val="center"/>
        <w:rPr>
          <w:rFonts w:ascii="Arial" w:hAnsi="Arial" w:cs="Arial"/>
          <w:sz w:val="28"/>
          <w:szCs w:val="28"/>
        </w:rPr>
      </w:pPr>
    </w:p>
    <w:p w:rsidR="003F795F" w:rsidRDefault="003F795F" w:rsidP="003F795F">
      <w:pPr>
        <w:rPr>
          <w:rFonts w:ascii="Arial" w:hAnsi="Arial" w:cs="Arial"/>
          <w:sz w:val="28"/>
          <w:szCs w:val="28"/>
        </w:rPr>
      </w:pPr>
    </w:p>
    <w:p w:rsidR="006C5E22" w:rsidRPr="002E1F9A" w:rsidRDefault="006C5E22" w:rsidP="003F795F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2E1F9A">
        <w:rPr>
          <w:rFonts w:ascii="Arial" w:hAnsi="Arial" w:cs="Arial"/>
          <w:b/>
          <w:color w:val="FF0000"/>
          <w:sz w:val="28"/>
          <w:szCs w:val="28"/>
        </w:rPr>
        <w:lastRenderedPageBreak/>
        <w:t>GLOSARIO</w:t>
      </w:r>
    </w:p>
    <w:p w:rsidR="006C5E22" w:rsidRPr="003F795F" w:rsidRDefault="006C5E22" w:rsidP="003F795F">
      <w:pPr>
        <w:jc w:val="both"/>
        <w:rPr>
          <w:rFonts w:ascii="Arial" w:hAnsi="Arial" w:cs="Arial"/>
          <w:sz w:val="28"/>
          <w:szCs w:val="28"/>
        </w:rPr>
      </w:pPr>
    </w:p>
    <w:p w:rsidR="006C5E22" w:rsidRPr="003F795F" w:rsidRDefault="006C5E22" w:rsidP="003F795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3F795F">
        <w:rPr>
          <w:rFonts w:ascii="Arial" w:hAnsi="Arial" w:cs="Arial"/>
          <w:color w:val="FF0000"/>
          <w:sz w:val="28"/>
          <w:szCs w:val="28"/>
        </w:rPr>
        <w:t>Perforadora:</w:t>
      </w:r>
      <w:r w:rsidRPr="003F795F">
        <w:rPr>
          <w:rFonts w:ascii="Arial" w:hAnsi="Arial" w:cs="Arial"/>
          <w:sz w:val="28"/>
          <w:szCs w:val="28"/>
        </w:rPr>
        <w:t xml:space="preserve"> Una</w:t>
      </w:r>
      <w:r w:rsidRPr="003F795F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3F795F">
        <w:rPr>
          <w:rFonts w:ascii="Arial" w:hAnsi="Arial" w:cs="Arial"/>
          <w:bCs/>
          <w:sz w:val="28"/>
          <w:szCs w:val="28"/>
          <w:shd w:val="clear" w:color="auto" w:fill="FFFFFF"/>
        </w:rPr>
        <w:t>perforadora</w:t>
      </w:r>
      <w:r w:rsidRPr="003F795F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3F795F">
        <w:rPr>
          <w:rFonts w:ascii="Arial" w:hAnsi="Arial" w:cs="Arial"/>
          <w:sz w:val="28"/>
          <w:szCs w:val="28"/>
          <w:shd w:val="clear" w:color="auto" w:fill="FFFFFF"/>
        </w:rPr>
        <w:t>o</w:t>
      </w:r>
      <w:r w:rsidRPr="003F795F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3F795F">
        <w:rPr>
          <w:rFonts w:ascii="Arial" w:hAnsi="Arial" w:cs="Arial"/>
          <w:bCs/>
          <w:sz w:val="28"/>
          <w:szCs w:val="28"/>
          <w:shd w:val="clear" w:color="auto" w:fill="FFFFFF"/>
        </w:rPr>
        <w:t>sacabocados de papel</w:t>
      </w:r>
      <w:r w:rsidRPr="003F795F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3F795F">
        <w:rPr>
          <w:rFonts w:ascii="Arial" w:hAnsi="Arial" w:cs="Arial"/>
          <w:sz w:val="28"/>
          <w:szCs w:val="28"/>
          <w:shd w:val="clear" w:color="auto" w:fill="FFFFFF"/>
        </w:rPr>
        <w:t>es un</w:t>
      </w:r>
      <w:r w:rsidRPr="003F795F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hyperlink r:id="rId8" w:tooltip="Accesorio de oficina (aún no redactado)" w:history="1">
        <w:r w:rsidRPr="003F795F">
          <w:rPr>
            <w:rStyle w:val="Hipervnculo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accesorio de oficina</w:t>
        </w:r>
      </w:hyperlink>
      <w:r w:rsidRPr="003F795F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3F795F">
        <w:rPr>
          <w:rFonts w:ascii="Arial" w:hAnsi="Arial" w:cs="Arial"/>
          <w:sz w:val="28"/>
          <w:szCs w:val="28"/>
          <w:shd w:val="clear" w:color="auto" w:fill="FFFFFF"/>
        </w:rPr>
        <w:t>habitual que se emplea para practicar</w:t>
      </w:r>
      <w:r w:rsidRPr="003F795F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hyperlink r:id="rId9" w:tooltip="Perforación" w:history="1">
        <w:r w:rsidRPr="003F795F">
          <w:rPr>
            <w:rStyle w:val="Hipervnculo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perforaciones</w:t>
        </w:r>
      </w:hyperlink>
      <w:r w:rsidRPr="003F795F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3F795F">
        <w:rPr>
          <w:rFonts w:ascii="Arial" w:hAnsi="Arial" w:cs="Arial"/>
          <w:sz w:val="28"/>
          <w:szCs w:val="28"/>
          <w:shd w:val="clear" w:color="auto" w:fill="FFFFFF"/>
        </w:rPr>
        <w:t>en hojas de</w:t>
      </w:r>
      <w:r w:rsidRPr="003F795F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hyperlink r:id="rId10" w:tooltip="Papel" w:history="1">
        <w:r w:rsidRPr="003F795F">
          <w:rPr>
            <w:rStyle w:val="Hipervnculo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papel</w:t>
        </w:r>
      </w:hyperlink>
      <w:r w:rsidRPr="003F795F">
        <w:rPr>
          <w:rFonts w:ascii="Arial" w:hAnsi="Arial" w:cs="Arial"/>
          <w:sz w:val="28"/>
          <w:szCs w:val="28"/>
          <w:shd w:val="clear" w:color="auto" w:fill="FFFFFF"/>
        </w:rPr>
        <w:t>, a menudo con el propósito de unir las hojas con anillas.</w:t>
      </w:r>
    </w:p>
    <w:p w:rsidR="006C5E22" w:rsidRPr="003F795F" w:rsidRDefault="006C5E22" w:rsidP="003F795F">
      <w:pPr>
        <w:jc w:val="both"/>
        <w:rPr>
          <w:rFonts w:ascii="Arial" w:hAnsi="Arial" w:cs="Arial"/>
          <w:sz w:val="28"/>
          <w:szCs w:val="28"/>
        </w:rPr>
      </w:pPr>
    </w:p>
    <w:p w:rsidR="006C5E22" w:rsidRDefault="006C5E22" w:rsidP="006C5E22">
      <w:pPr>
        <w:rPr>
          <w:rFonts w:ascii="Arial" w:hAnsi="Arial" w:cs="Arial"/>
          <w:sz w:val="28"/>
          <w:szCs w:val="28"/>
        </w:rPr>
      </w:pPr>
    </w:p>
    <w:p w:rsidR="006C5E22" w:rsidRDefault="006C5E22" w:rsidP="006C5E2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>
            <wp:extent cx="2076450" cy="1417239"/>
            <wp:effectExtent l="1905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e_punche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463" cy="1418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ES"/>
        </w:rPr>
        <w:t xml:space="preserve">                           </w:t>
      </w:r>
      <w:r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>
            <wp:extent cx="1722120" cy="1833457"/>
            <wp:effectExtent l="1905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foradora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825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5E22" w:rsidRDefault="006C5E22" w:rsidP="006C5E2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</w:t>
      </w:r>
    </w:p>
    <w:p w:rsidR="006C5E22" w:rsidRDefault="006C5E22" w:rsidP="006C5E22">
      <w:pPr>
        <w:rPr>
          <w:rFonts w:ascii="Arial" w:hAnsi="Arial" w:cs="Arial"/>
          <w:sz w:val="28"/>
          <w:szCs w:val="28"/>
        </w:rPr>
      </w:pPr>
    </w:p>
    <w:p w:rsidR="003F795F" w:rsidRDefault="00447E2D" w:rsidP="003F795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t xml:space="preserve">                              </w:t>
      </w:r>
      <w:r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>
            <wp:extent cx="2276475" cy="1225550"/>
            <wp:effectExtent l="19050" t="0" r="9525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forador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373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795F" w:rsidRPr="003F795F" w:rsidRDefault="003F795F" w:rsidP="003F795F">
      <w:pPr>
        <w:pStyle w:val="Prrafodelista"/>
        <w:rPr>
          <w:rFonts w:ascii="Arial" w:hAnsi="Arial" w:cs="Arial"/>
          <w:sz w:val="28"/>
          <w:szCs w:val="28"/>
        </w:rPr>
      </w:pPr>
    </w:p>
    <w:p w:rsidR="003F795F" w:rsidRPr="003F795F" w:rsidRDefault="003F795F" w:rsidP="003F795F">
      <w:pPr>
        <w:pStyle w:val="Prrafodelista"/>
        <w:rPr>
          <w:rFonts w:ascii="Arial" w:hAnsi="Arial" w:cs="Arial"/>
          <w:sz w:val="28"/>
          <w:szCs w:val="28"/>
        </w:rPr>
      </w:pPr>
    </w:p>
    <w:p w:rsidR="003F795F" w:rsidRPr="003F795F" w:rsidRDefault="003F795F" w:rsidP="003F795F">
      <w:pPr>
        <w:pStyle w:val="Prrafodelista"/>
        <w:rPr>
          <w:rFonts w:ascii="Arial" w:hAnsi="Arial" w:cs="Arial"/>
          <w:sz w:val="28"/>
          <w:szCs w:val="28"/>
        </w:rPr>
      </w:pPr>
    </w:p>
    <w:p w:rsidR="006C5E22" w:rsidRPr="003F795F" w:rsidRDefault="00447E2D" w:rsidP="003F795F">
      <w:pPr>
        <w:pStyle w:val="Prrafodelista"/>
        <w:numPr>
          <w:ilvl w:val="0"/>
          <w:numId w:val="1"/>
        </w:numPr>
        <w:jc w:val="both"/>
        <w:rPr>
          <w:rStyle w:val="Textoennegrita"/>
          <w:rFonts w:ascii="Arial" w:hAnsi="Arial" w:cs="Arial"/>
          <w:b w:val="0"/>
          <w:bCs w:val="0"/>
          <w:sz w:val="28"/>
          <w:szCs w:val="28"/>
        </w:rPr>
      </w:pPr>
      <w:r w:rsidRPr="003F795F">
        <w:rPr>
          <w:rFonts w:ascii="Arial" w:hAnsi="Arial" w:cs="Arial"/>
          <w:color w:val="FF0000"/>
          <w:sz w:val="28"/>
          <w:szCs w:val="28"/>
        </w:rPr>
        <w:lastRenderedPageBreak/>
        <w:t>Gancho L</w:t>
      </w:r>
      <w:r w:rsidR="006C5E22" w:rsidRPr="003F795F">
        <w:rPr>
          <w:rFonts w:ascii="Arial" w:hAnsi="Arial" w:cs="Arial"/>
          <w:color w:val="FF0000"/>
          <w:sz w:val="28"/>
          <w:szCs w:val="28"/>
        </w:rPr>
        <w:t>egajador</w:t>
      </w:r>
      <w:r w:rsidRPr="003F795F">
        <w:rPr>
          <w:rFonts w:ascii="Arial" w:hAnsi="Arial" w:cs="Arial"/>
          <w:color w:val="FF0000"/>
          <w:sz w:val="28"/>
          <w:szCs w:val="28"/>
        </w:rPr>
        <w:t>:</w:t>
      </w:r>
      <w:r w:rsidRPr="003F795F">
        <w:rPr>
          <w:rFonts w:ascii="Arial" w:hAnsi="Arial" w:cs="Arial"/>
          <w:sz w:val="28"/>
          <w:szCs w:val="28"/>
        </w:rPr>
        <w:t xml:space="preserve"> </w:t>
      </w:r>
      <w:r w:rsidRPr="003F795F">
        <w:rPr>
          <w:rStyle w:val="Textoennegrita"/>
          <w:rFonts w:ascii="Arial" w:hAnsi="Arial" w:cs="Arial"/>
          <w:b w:val="0"/>
          <w:color w:val="222222"/>
          <w:sz w:val="28"/>
          <w:szCs w:val="28"/>
          <w:shd w:val="clear" w:color="auto" w:fill="FFFFFF"/>
        </w:rPr>
        <w:t>Son los que sostienen y sujetan los documentos.  </w:t>
      </w:r>
      <w:r w:rsidRPr="003F795F">
        <w:rPr>
          <w:rStyle w:val="apple-converted-space"/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 </w:t>
      </w:r>
      <w:r w:rsidRPr="003F795F">
        <w:rPr>
          <w:rStyle w:val="Textoennegrita"/>
          <w:rFonts w:ascii="Arial" w:hAnsi="Arial" w:cs="Arial"/>
          <w:b w:val="0"/>
          <w:color w:val="222222"/>
          <w:sz w:val="28"/>
          <w:szCs w:val="28"/>
          <w:shd w:val="clear" w:color="auto" w:fill="FFFFFF"/>
        </w:rPr>
        <w:t>El mercado ofrece ganchos metáli</w:t>
      </w:r>
      <w:r w:rsidR="001A4C0C" w:rsidRPr="003F795F">
        <w:rPr>
          <w:rStyle w:val="Textoennegrita"/>
          <w:rFonts w:ascii="Arial" w:hAnsi="Arial" w:cs="Arial"/>
          <w:b w:val="0"/>
          <w:color w:val="222222"/>
          <w:sz w:val="28"/>
          <w:szCs w:val="28"/>
          <w:shd w:val="clear" w:color="auto" w:fill="FFFFFF"/>
        </w:rPr>
        <w:t>cos y plásticos;</w:t>
      </w:r>
      <w:r w:rsidRPr="003F795F">
        <w:rPr>
          <w:rStyle w:val="Textoennegrita"/>
          <w:rFonts w:ascii="Arial" w:hAnsi="Arial" w:cs="Arial"/>
          <w:b w:val="0"/>
          <w:color w:val="222222"/>
          <w:sz w:val="28"/>
          <w:szCs w:val="28"/>
          <w:shd w:val="clear" w:color="auto" w:fill="FFFFFF"/>
        </w:rPr>
        <w:t> </w:t>
      </w:r>
      <w:r w:rsidRPr="003F795F">
        <w:rPr>
          <w:rStyle w:val="apple-converted-space"/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 </w:t>
      </w:r>
      <w:r w:rsidRPr="003F795F">
        <w:rPr>
          <w:rStyle w:val="Textoennegrita"/>
          <w:rFonts w:ascii="Arial" w:hAnsi="Arial" w:cs="Arial"/>
          <w:b w:val="0"/>
          <w:color w:val="222222"/>
          <w:sz w:val="28"/>
          <w:szCs w:val="28"/>
          <w:shd w:val="clear" w:color="auto" w:fill="FFFFFF"/>
        </w:rPr>
        <w:t>se recomienda utilizar el gancho plástico, en razón a que el gancho metálico cuando se oxida deteriora los documentos.</w:t>
      </w:r>
    </w:p>
    <w:p w:rsidR="001A4C0C" w:rsidRDefault="001A4C0C" w:rsidP="001A4C0C">
      <w:pPr>
        <w:jc w:val="both"/>
        <w:rPr>
          <w:rFonts w:ascii="Arial" w:hAnsi="Arial" w:cs="Arial"/>
          <w:b/>
          <w:sz w:val="24"/>
          <w:szCs w:val="24"/>
        </w:rPr>
      </w:pPr>
    </w:p>
    <w:p w:rsidR="001A4C0C" w:rsidRDefault="001A4C0C" w:rsidP="001A4C0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2204168" cy="1438275"/>
            <wp:effectExtent l="19050" t="0" r="5632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8007302_255696611_6-GANCHOS-LEGAJADORES-PLASTICOS-PARA-FOLDER-INSTITUCIONAL-Colombi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168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        </w:t>
      </w: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1979378" cy="1476375"/>
            <wp:effectExtent l="19050" t="0" r="1822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ncho-legajador-institucional-1206676z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830" cy="1480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4C0C" w:rsidRDefault="001A4C0C" w:rsidP="001A4C0C">
      <w:pPr>
        <w:jc w:val="both"/>
        <w:rPr>
          <w:rFonts w:ascii="Arial" w:hAnsi="Arial" w:cs="Arial"/>
          <w:b/>
          <w:sz w:val="24"/>
          <w:szCs w:val="24"/>
        </w:rPr>
      </w:pPr>
    </w:p>
    <w:p w:rsidR="001A4C0C" w:rsidRDefault="001A4C0C" w:rsidP="001A4C0C">
      <w:pPr>
        <w:jc w:val="both"/>
        <w:rPr>
          <w:rFonts w:ascii="Arial" w:hAnsi="Arial" w:cs="Arial"/>
          <w:b/>
          <w:sz w:val="24"/>
          <w:szCs w:val="24"/>
        </w:rPr>
      </w:pPr>
    </w:p>
    <w:p w:rsidR="001A4C0C" w:rsidRDefault="001A4C0C" w:rsidP="001A4C0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1914525" cy="1345637"/>
            <wp:effectExtent l="1905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449" cy="1346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               </w:t>
      </w: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1736403" cy="1152525"/>
            <wp:effectExtent l="1905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NCHO LEGAJADOR RANK X 20 PLASTIC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403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795F" w:rsidRDefault="003F795F" w:rsidP="003F795F">
      <w:pPr>
        <w:jc w:val="both"/>
        <w:rPr>
          <w:rFonts w:ascii="Arial" w:hAnsi="Arial" w:cs="Arial"/>
          <w:b/>
          <w:sz w:val="24"/>
          <w:szCs w:val="24"/>
        </w:rPr>
      </w:pPr>
    </w:p>
    <w:p w:rsidR="003F795F" w:rsidRPr="003F795F" w:rsidRDefault="003F795F" w:rsidP="003F795F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3F795F" w:rsidRPr="003F795F" w:rsidRDefault="003F795F" w:rsidP="003F795F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3F795F" w:rsidRPr="003F795F" w:rsidRDefault="003F795F" w:rsidP="003F795F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3F795F" w:rsidRPr="003F795F" w:rsidRDefault="003F795F" w:rsidP="003F795F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3F795F" w:rsidRPr="003F795F" w:rsidRDefault="003F795F" w:rsidP="003F795F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3F795F" w:rsidRPr="003F795F" w:rsidRDefault="003F795F" w:rsidP="003F795F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6C5E22" w:rsidRPr="003F795F" w:rsidRDefault="006C5E22" w:rsidP="003F795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3F795F">
        <w:rPr>
          <w:rFonts w:ascii="Arial" w:hAnsi="Arial" w:cs="Arial"/>
          <w:color w:val="FF0000"/>
          <w:sz w:val="28"/>
          <w:szCs w:val="28"/>
        </w:rPr>
        <w:lastRenderedPageBreak/>
        <w:t>Folder</w:t>
      </w:r>
      <w:r w:rsidR="001A4C0C" w:rsidRPr="003F795F">
        <w:rPr>
          <w:rFonts w:ascii="Arial" w:hAnsi="Arial" w:cs="Arial"/>
          <w:color w:val="FF0000"/>
          <w:sz w:val="28"/>
          <w:szCs w:val="28"/>
        </w:rPr>
        <w:t>:</w:t>
      </w:r>
      <w:r w:rsidR="001A4C0C" w:rsidRPr="003F795F">
        <w:rPr>
          <w:rFonts w:ascii="Arial" w:hAnsi="Arial" w:cs="Arial"/>
          <w:sz w:val="28"/>
          <w:szCs w:val="28"/>
        </w:rPr>
        <w:t xml:space="preserve"> Son</w:t>
      </w:r>
      <w:r w:rsidR="001A4C0C" w:rsidRPr="003F795F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cubiertas de cartulina resistente que se utilizan para guardar los documentos en el archivador. </w:t>
      </w:r>
      <w:r w:rsidR="001A4C0C" w:rsidRPr="003F795F">
        <w:rPr>
          <w:rStyle w:val="apple-converted-space"/>
          <w:rFonts w:ascii="Arial" w:hAnsi="Arial" w:cs="Arial"/>
          <w:color w:val="222222"/>
          <w:sz w:val="28"/>
          <w:szCs w:val="28"/>
          <w:shd w:val="clear" w:color="auto" w:fill="FFFFFF"/>
        </w:rPr>
        <w:t> </w:t>
      </w:r>
      <w:r w:rsidR="001A4C0C" w:rsidRPr="003F795F">
        <w:rPr>
          <w:rFonts w:ascii="Arial" w:hAnsi="Arial" w:cs="Arial"/>
          <w:color w:val="222222"/>
          <w:sz w:val="28"/>
          <w:szCs w:val="28"/>
          <w:shd w:val="clear" w:color="auto" w:fill="FFFFFF"/>
        </w:rPr>
        <w:t>Vienen en tamaño oficio y carta. </w:t>
      </w:r>
      <w:r w:rsidR="001A4C0C" w:rsidRPr="003F795F">
        <w:rPr>
          <w:rStyle w:val="apple-converted-space"/>
          <w:rFonts w:ascii="Arial" w:hAnsi="Arial" w:cs="Arial"/>
          <w:color w:val="222222"/>
          <w:sz w:val="28"/>
          <w:szCs w:val="28"/>
          <w:shd w:val="clear" w:color="auto" w:fill="FFFFFF"/>
        </w:rPr>
        <w:t> </w:t>
      </w:r>
      <w:r w:rsidR="001A4C0C" w:rsidRPr="003F795F">
        <w:rPr>
          <w:rFonts w:ascii="Arial" w:hAnsi="Arial" w:cs="Arial"/>
          <w:color w:val="222222"/>
          <w:sz w:val="28"/>
          <w:szCs w:val="28"/>
          <w:shd w:val="clear" w:color="auto" w:fill="FFFFFF"/>
        </w:rPr>
        <w:t>Tienen una pestaña que sirve para identificar su contenido y que puede estar en posición HORIZONTAL, es decir en el borde superior opuesto al lomo, o VERTICAL, es decir, a un lado de la carpeta.</w:t>
      </w:r>
    </w:p>
    <w:p w:rsidR="001A4C0C" w:rsidRDefault="001A4C0C" w:rsidP="001A4C0C">
      <w:pPr>
        <w:rPr>
          <w:rFonts w:ascii="Arial" w:hAnsi="Arial" w:cs="Arial"/>
          <w:sz w:val="28"/>
          <w:szCs w:val="28"/>
        </w:rPr>
      </w:pPr>
    </w:p>
    <w:p w:rsidR="001A4C0C" w:rsidRDefault="007257DA" w:rsidP="001A4C0C">
      <w:pPr>
        <w:rPr>
          <w:rFonts w:ascii="Arial" w:hAnsi="Arial" w:cs="Arial"/>
          <w:noProof/>
          <w:sz w:val="28"/>
          <w:szCs w:val="28"/>
          <w:lang w:eastAsia="es-ES"/>
        </w:rPr>
      </w:pPr>
      <w:r>
        <w:rPr>
          <w:noProof/>
          <w:lang w:eastAsia="es-ES"/>
        </w:rPr>
        <w:t xml:space="preserve">     </w:t>
      </w:r>
      <w:r w:rsidR="001A4C0C">
        <w:rPr>
          <w:noProof/>
          <w:lang w:eastAsia="es-ES"/>
        </w:rPr>
        <w:drawing>
          <wp:inline distT="0" distB="0" distL="0" distR="0">
            <wp:extent cx="2323392" cy="1504950"/>
            <wp:effectExtent l="19050" t="0" r="708" b="0"/>
            <wp:docPr id="9" name="Imagen 9" descr="http://4.bp.blogspot.com/_ZOZEZ2J4BlY/TUX_LMOQObI/AAAAAAAAAA4/cRQtgJtcW7o/s1600/ARCHIVO+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_ZOZEZ2J4BlY/TUX_LMOQObI/AAAAAAAAAA4/cRQtgJtcW7o/s1600/ARCHIVO+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92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A4C0C">
        <w:rPr>
          <w:rFonts w:ascii="Arial" w:hAnsi="Arial" w:cs="Arial"/>
          <w:sz w:val="28"/>
          <w:szCs w:val="28"/>
        </w:rPr>
        <w:t xml:space="preserve">        </w:t>
      </w:r>
      <w:r w:rsidR="001A4C0C">
        <w:rPr>
          <w:rFonts w:ascii="Arial" w:hAnsi="Arial" w:cs="Arial"/>
          <w:noProof/>
          <w:sz w:val="28"/>
          <w:szCs w:val="28"/>
          <w:lang w:eastAsia="es-ES"/>
        </w:rPr>
        <w:t xml:space="preserve">     </w:t>
      </w:r>
      <w:r>
        <w:rPr>
          <w:rFonts w:ascii="Arial" w:hAnsi="Arial" w:cs="Arial"/>
          <w:noProof/>
          <w:sz w:val="28"/>
          <w:szCs w:val="28"/>
          <w:lang w:eastAsia="es-ES"/>
        </w:rPr>
        <w:t xml:space="preserve">  </w:t>
      </w:r>
      <w:r w:rsidR="001A4C0C"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>
            <wp:extent cx="1809750" cy="1685925"/>
            <wp:effectExtent l="19050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uter-Tricks-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631" cy="1684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4C0C" w:rsidRDefault="001A4C0C" w:rsidP="001A4C0C">
      <w:pPr>
        <w:rPr>
          <w:rFonts w:ascii="Arial" w:hAnsi="Arial" w:cs="Arial"/>
          <w:noProof/>
          <w:sz w:val="28"/>
          <w:szCs w:val="28"/>
          <w:lang w:eastAsia="es-ES"/>
        </w:rPr>
      </w:pPr>
    </w:p>
    <w:p w:rsidR="001A4C0C" w:rsidRDefault="001A4C0C" w:rsidP="001A4C0C">
      <w:pPr>
        <w:rPr>
          <w:rFonts w:ascii="Arial" w:hAnsi="Arial" w:cs="Arial"/>
          <w:noProof/>
          <w:sz w:val="28"/>
          <w:szCs w:val="28"/>
          <w:lang w:eastAsia="es-ES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>
            <wp:extent cx="2058253" cy="1600200"/>
            <wp:effectExtent l="19050" t="0" r="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1118_GTDSystemFoldersAndPouch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606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ES"/>
        </w:rPr>
        <w:t xml:space="preserve">             </w:t>
      </w:r>
      <w:r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>
            <wp:extent cx="2124074" cy="1905000"/>
            <wp:effectExtent l="19050" t="0" r="0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_repocket_web_photo_front_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592" cy="1905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795F" w:rsidRDefault="003F795F" w:rsidP="003F795F">
      <w:pPr>
        <w:pStyle w:val="Prrafodelista"/>
        <w:jc w:val="both"/>
        <w:rPr>
          <w:rFonts w:ascii="Arial" w:hAnsi="Arial" w:cs="Arial"/>
          <w:color w:val="FF0000"/>
          <w:sz w:val="28"/>
          <w:szCs w:val="28"/>
        </w:rPr>
      </w:pPr>
    </w:p>
    <w:p w:rsidR="003F795F" w:rsidRDefault="003F795F" w:rsidP="003F795F">
      <w:pPr>
        <w:pStyle w:val="Prrafodelista"/>
        <w:jc w:val="both"/>
        <w:rPr>
          <w:rFonts w:ascii="Arial" w:hAnsi="Arial" w:cs="Arial"/>
          <w:color w:val="FF0000"/>
          <w:sz w:val="28"/>
          <w:szCs w:val="28"/>
        </w:rPr>
      </w:pPr>
    </w:p>
    <w:p w:rsidR="003F795F" w:rsidRDefault="003F795F" w:rsidP="003F795F">
      <w:pPr>
        <w:pStyle w:val="Prrafodelista"/>
        <w:jc w:val="both"/>
        <w:rPr>
          <w:rFonts w:ascii="Arial" w:hAnsi="Arial" w:cs="Arial"/>
          <w:color w:val="FF0000"/>
          <w:sz w:val="28"/>
          <w:szCs w:val="28"/>
        </w:rPr>
      </w:pPr>
    </w:p>
    <w:p w:rsidR="003F795F" w:rsidRDefault="003F795F" w:rsidP="003F795F">
      <w:pPr>
        <w:pStyle w:val="Prrafodelista"/>
        <w:jc w:val="both"/>
        <w:rPr>
          <w:rFonts w:ascii="Arial" w:hAnsi="Arial" w:cs="Arial"/>
          <w:color w:val="FF0000"/>
          <w:sz w:val="28"/>
          <w:szCs w:val="28"/>
        </w:rPr>
      </w:pPr>
    </w:p>
    <w:p w:rsidR="006C5E22" w:rsidRPr="003F795F" w:rsidRDefault="003F795F" w:rsidP="003F795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lastRenderedPageBreak/>
        <w:t xml:space="preserve"> </w:t>
      </w:r>
      <w:r w:rsidR="006C5E22" w:rsidRPr="003F795F">
        <w:rPr>
          <w:rFonts w:ascii="Arial" w:hAnsi="Arial" w:cs="Arial"/>
          <w:color w:val="FF0000"/>
          <w:sz w:val="28"/>
          <w:szCs w:val="28"/>
        </w:rPr>
        <w:t>Folder colgante</w:t>
      </w:r>
      <w:r w:rsidR="0074194C" w:rsidRPr="003F795F">
        <w:rPr>
          <w:rFonts w:ascii="Arial" w:hAnsi="Arial" w:cs="Arial"/>
          <w:color w:val="FF0000"/>
          <w:sz w:val="28"/>
          <w:szCs w:val="28"/>
        </w:rPr>
        <w:t>:</w:t>
      </w:r>
      <w:r w:rsidR="0074194C" w:rsidRPr="003F795F">
        <w:rPr>
          <w:rFonts w:ascii="Arial" w:hAnsi="Arial" w:cs="Arial"/>
          <w:sz w:val="28"/>
          <w:szCs w:val="28"/>
        </w:rPr>
        <w:t xml:space="preserve">  </w:t>
      </w:r>
      <w:r w:rsidR="0074194C" w:rsidRPr="003F795F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="0074194C" w:rsidRPr="003F795F">
        <w:rPr>
          <w:rFonts w:ascii="Arial" w:hAnsi="Arial" w:cs="Arial"/>
          <w:color w:val="222222"/>
          <w:sz w:val="28"/>
          <w:szCs w:val="28"/>
          <w:shd w:val="clear" w:color="auto" w:fill="FFFFFF"/>
        </w:rPr>
        <w:t>Lámina de cartón resistente, diseñadas para cada tipo de archivador. </w:t>
      </w:r>
      <w:r w:rsidR="0074194C" w:rsidRPr="003F795F">
        <w:rPr>
          <w:rStyle w:val="apple-converted-space"/>
          <w:rFonts w:ascii="Arial" w:hAnsi="Arial" w:cs="Arial"/>
          <w:color w:val="222222"/>
          <w:sz w:val="28"/>
          <w:szCs w:val="28"/>
          <w:shd w:val="clear" w:color="auto" w:fill="FFFFFF"/>
        </w:rPr>
        <w:t> </w:t>
      </w:r>
      <w:r w:rsidR="0074194C" w:rsidRPr="003F795F">
        <w:rPr>
          <w:rFonts w:ascii="Arial" w:hAnsi="Arial" w:cs="Arial"/>
          <w:color w:val="222222"/>
          <w:sz w:val="28"/>
          <w:szCs w:val="28"/>
          <w:shd w:val="clear" w:color="auto" w:fill="FFFFFF"/>
        </w:rPr>
        <w:t>Tienen pestaña visible y se utilizan para separar un grupo de carpetas dentro del archivo, lo cual facilita la búsqueda de los documentos.</w:t>
      </w:r>
    </w:p>
    <w:p w:rsidR="0074194C" w:rsidRDefault="0074194C" w:rsidP="006C5E22">
      <w:pPr>
        <w:rPr>
          <w:rFonts w:ascii="Arial" w:hAnsi="Arial" w:cs="Arial"/>
          <w:sz w:val="28"/>
          <w:szCs w:val="28"/>
        </w:rPr>
      </w:pPr>
    </w:p>
    <w:p w:rsidR="001A4C0C" w:rsidRDefault="001A4C0C" w:rsidP="006C5E22">
      <w:pPr>
        <w:rPr>
          <w:rFonts w:ascii="Arial" w:hAnsi="Arial" w:cs="Arial"/>
          <w:sz w:val="28"/>
          <w:szCs w:val="28"/>
        </w:rPr>
      </w:pPr>
    </w:p>
    <w:p w:rsidR="001A4C0C" w:rsidRDefault="001A4C0C" w:rsidP="006C5E22">
      <w:pPr>
        <w:rPr>
          <w:rFonts w:ascii="Arial" w:hAnsi="Arial" w:cs="Arial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1714500" cy="2140993"/>
            <wp:effectExtent l="19050" t="0" r="0" b="0"/>
            <wp:docPr id="10" name="Imagen 10" descr="http://2.bp.blogspot.com/_ZOZEZ2J4BlY/TUYBErgb_3I/AAAAAAAAAA8/QSK2Km5hfkU/s1600/ARCHIVO+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_ZOZEZ2J4BlY/TUYBErgb_3I/AAAAAAAAAA8/QSK2Km5hfkU/s1600/ARCHIVO+9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831" cy="2142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4194C">
        <w:rPr>
          <w:rFonts w:ascii="Arial" w:hAnsi="Arial" w:cs="Arial"/>
          <w:sz w:val="28"/>
          <w:szCs w:val="28"/>
        </w:rPr>
        <w:t xml:space="preserve">        </w:t>
      </w:r>
      <w:r w:rsidR="0074194C"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>
            <wp:extent cx="2209800" cy="2132714"/>
            <wp:effectExtent l="19050" t="0" r="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carpetas-colgantes-en-polipropileno-visor-superior-din-a4-color-amarill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338" cy="2133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4194C">
        <w:rPr>
          <w:rFonts w:ascii="Arial" w:hAnsi="Arial" w:cs="Arial"/>
          <w:sz w:val="28"/>
          <w:szCs w:val="28"/>
        </w:rPr>
        <w:t xml:space="preserve"> </w:t>
      </w:r>
    </w:p>
    <w:p w:rsidR="001A4C0C" w:rsidRDefault="001A4C0C" w:rsidP="006C5E22">
      <w:pPr>
        <w:rPr>
          <w:rFonts w:ascii="Arial" w:hAnsi="Arial" w:cs="Arial"/>
          <w:sz w:val="28"/>
          <w:szCs w:val="28"/>
        </w:rPr>
      </w:pPr>
    </w:p>
    <w:p w:rsidR="001A4C0C" w:rsidRDefault="0074194C" w:rsidP="006C5E2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>
            <wp:extent cx="1981200" cy="1693973"/>
            <wp:effectExtent l="19050" t="0" r="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ging_File_Folde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481" cy="1695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ES"/>
        </w:rPr>
        <w:t xml:space="preserve">            </w:t>
      </w:r>
      <w:r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>
            <wp:extent cx="2457600" cy="1638300"/>
            <wp:effectExtent l="19050" t="0" r="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ro_folders_colgante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443" cy="1640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4C0C" w:rsidRDefault="001A4C0C" w:rsidP="006C5E22">
      <w:pPr>
        <w:rPr>
          <w:rFonts w:ascii="Arial" w:hAnsi="Arial" w:cs="Arial"/>
          <w:sz w:val="28"/>
          <w:szCs w:val="28"/>
        </w:rPr>
      </w:pPr>
    </w:p>
    <w:p w:rsidR="001A4C0C" w:rsidRDefault="001A4C0C" w:rsidP="006C5E22">
      <w:pPr>
        <w:rPr>
          <w:rFonts w:ascii="Arial" w:hAnsi="Arial" w:cs="Arial"/>
          <w:sz w:val="28"/>
          <w:szCs w:val="28"/>
        </w:rPr>
      </w:pPr>
    </w:p>
    <w:p w:rsidR="001A4C0C" w:rsidRDefault="001A4C0C" w:rsidP="006C5E22">
      <w:pPr>
        <w:rPr>
          <w:rFonts w:ascii="Arial" w:hAnsi="Arial" w:cs="Arial"/>
          <w:sz w:val="28"/>
          <w:szCs w:val="28"/>
        </w:rPr>
      </w:pPr>
    </w:p>
    <w:p w:rsidR="001A4C0C" w:rsidRDefault="001A4C0C" w:rsidP="006C5E22">
      <w:pPr>
        <w:rPr>
          <w:rFonts w:ascii="Arial" w:hAnsi="Arial" w:cs="Arial"/>
          <w:sz w:val="28"/>
          <w:szCs w:val="28"/>
        </w:rPr>
      </w:pPr>
    </w:p>
    <w:p w:rsidR="006C5E22" w:rsidRPr="003F795F" w:rsidRDefault="006C5E22" w:rsidP="003F795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3F795F">
        <w:rPr>
          <w:rFonts w:ascii="Arial" w:hAnsi="Arial" w:cs="Arial"/>
          <w:color w:val="FF0000"/>
          <w:sz w:val="28"/>
          <w:szCs w:val="28"/>
        </w:rPr>
        <w:t>Fundas</w:t>
      </w:r>
      <w:r w:rsidR="0074194C" w:rsidRPr="003F795F">
        <w:rPr>
          <w:rFonts w:ascii="Arial" w:hAnsi="Arial" w:cs="Arial"/>
          <w:color w:val="FF0000"/>
          <w:sz w:val="28"/>
          <w:szCs w:val="28"/>
        </w:rPr>
        <w:t xml:space="preserve"> de Archivos</w:t>
      </w:r>
      <w:r w:rsidR="001E6713" w:rsidRPr="003F795F">
        <w:rPr>
          <w:rFonts w:ascii="Arial" w:hAnsi="Arial" w:cs="Arial"/>
          <w:color w:val="FF0000"/>
          <w:sz w:val="28"/>
          <w:szCs w:val="28"/>
        </w:rPr>
        <w:t xml:space="preserve">: </w:t>
      </w:r>
      <w:r w:rsidR="001E6713" w:rsidRPr="003F795F">
        <w:rPr>
          <w:rFonts w:ascii="Arial" w:hAnsi="Arial" w:cs="Arial"/>
          <w:sz w:val="28"/>
          <w:szCs w:val="28"/>
        </w:rPr>
        <w:t xml:space="preserve">Extensa </w:t>
      </w:r>
      <w:r w:rsidR="001E6713" w:rsidRPr="003F795F">
        <w:rPr>
          <w:rFonts w:ascii="Arial" w:hAnsi="Arial" w:cs="Arial"/>
          <w:color w:val="454442"/>
          <w:sz w:val="28"/>
          <w:szCs w:val="28"/>
          <w:shd w:val="clear" w:color="auto" w:fill="FEFEFE"/>
        </w:rPr>
        <w:t>gama de fundas transparentes para la protección de documentos. Existen en diferentes tipos de grosor, material (PVC-PP) y acabado (cristal, piel de naranja...).</w:t>
      </w:r>
    </w:p>
    <w:p w:rsidR="001E6713" w:rsidRDefault="001E6713" w:rsidP="001E6713">
      <w:pPr>
        <w:rPr>
          <w:rFonts w:ascii="Arial" w:hAnsi="Arial" w:cs="Arial"/>
          <w:sz w:val="24"/>
          <w:szCs w:val="24"/>
        </w:rPr>
      </w:pPr>
    </w:p>
    <w:p w:rsidR="001E6713" w:rsidRDefault="001E6713" w:rsidP="001E67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486025" cy="2459671"/>
            <wp:effectExtent l="19050" t="0" r="9525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pardo200100fund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459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095500" cy="2095500"/>
            <wp:effectExtent l="19050" t="0" r="0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das-multitaladro-Colores_P1_225x22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6713" w:rsidRDefault="001E6713" w:rsidP="001E6713">
      <w:pPr>
        <w:rPr>
          <w:rFonts w:ascii="Arial" w:hAnsi="Arial" w:cs="Arial"/>
          <w:sz w:val="24"/>
          <w:szCs w:val="24"/>
        </w:rPr>
      </w:pPr>
    </w:p>
    <w:p w:rsidR="003F795F" w:rsidRPr="003F795F" w:rsidRDefault="003F795F" w:rsidP="003F795F">
      <w:pPr>
        <w:pStyle w:val="Prrafodelista"/>
        <w:rPr>
          <w:rFonts w:ascii="Arial" w:hAnsi="Arial" w:cs="Arial"/>
          <w:sz w:val="24"/>
          <w:szCs w:val="24"/>
        </w:rPr>
      </w:pPr>
    </w:p>
    <w:p w:rsidR="003F795F" w:rsidRPr="003F795F" w:rsidRDefault="003F795F" w:rsidP="003F795F">
      <w:pPr>
        <w:pStyle w:val="Prrafodelista"/>
        <w:rPr>
          <w:rFonts w:ascii="Arial" w:hAnsi="Arial" w:cs="Arial"/>
          <w:sz w:val="24"/>
          <w:szCs w:val="24"/>
        </w:rPr>
      </w:pPr>
    </w:p>
    <w:p w:rsidR="003F795F" w:rsidRPr="003F795F" w:rsidRDefault="003F795F" w:rsidP="003F795F">
      <w:pPr>
        <w:ind w:left="360"/>
        <w:rPr>
          <w:rFonts w:ascii="Arial" w:hAnsi="Arial" w:cs="Arial"/>
          <w:sz w:val="24"/>
          <w:szCs w:val="24"/>
        </w:rPr>
      </w:pPr>
    </w:p>
    <w:p w:rsidR="003F795F" w:rsidRPr="003F795F" w:rsidRDefault="003F795F" w:rsidP="003F795F">
      <w:pPr>
        <w:pStyle w:val="Prrafodelista"/>
        <w:rPr>
          <w:rFonts w:ascii="Arial" w:hAnsi="Arial" w:cs="Arial"/>
          <w:sz w:val="24"/>
          <w:szCs w:val="24"/>
        </w:rPr>
      </w:pPr>
    </w:p>
    <w:p w:rsidR="003F795F" w:rsidRPr="003F795F" w:rsidRDefault="003F795F" w:rsidP="003F795F">
      <w:pPr>
        <w:ind w:left="360"/>
        <w:rPr>
          <w:rFonts w:ascii="Arial" w:hAnsi="Arial" w:cs="Arial"/>
          <w:sz w:val="24"/>
          <w:szCs w:val="24"/>
        </w:rPr>
      </w:pPr>
    </w:p>
    <w:p w:rsidR="003F795F" w:rsidRPr="003F795F" w:rsidRDefault="003F795F" w:rsidP="003F795F">
      <w:pPr>
        <w:pStyle w:val="Prrafodelista"/>
        <w:rPr>
          <w:rFonts w:ascii="Arial" w:hAnsi="Arial" w:cs="Arial"/>
          <w:sz w:val="24"/>
          <w:szCs w:val="24"/>
        </w:rPr>
      </w:pPr>
    </w:p>
    <w:p w:rsidR="003F795F" w:rsidRPr="003F795F" w:rsidRDefault="003F795F" w:rsidP="003F795F">
      <w:pPr>
        <w:pStyle w:val="Prrafodelista"/>
        <w:rPr>
          <w:rFonts w:ascii="Arial" w:hAnsi="Arial" w:cs="Arial"/>
          <w:sz w:val="24"/>
          <w:szCs w:val="24"/>
        </w:rPr>
      </w:pPr>
    </w:p>
    <w:p w:rsidR="003F795F" w:rsidRPr="003F795F" w:rsidRDefault="003F795F" w:rsidP="003F795F">
      <w:pPr>
        <w:pStyle w:val="Prrafodelista"/>
        <w:rPr>
          <w:rFonts w:ascii="Arial" w:hAnsi="Arial" w:cs="Arial"/>
          <w:sz w:val="24"/>
          <w:szCs w:val="24"/>
        </w:rPr>
      </w:pPr>
    </w:p>
    <w:p w:rsidR="003F795F" w:rsidRPr="003F795F" w:rsidRDefault="003F795F" w:rsidP="003F795F">
      <w:pPr>
        <w:pStyle w:val="Prrafodelista"/>
        <w:rPr>
          <w:rFonts w:ascii="Arial" w:hAnsi="Arial" w:cs="Arial"/>
          <w:sz w:val="24"/>
          <w:szCs w:val="24"/>
        </w:rPr>
      </w:pPr>
    </w:p>
    <w:p w:rsidR="001E6713" w:rsidRPr="00CD13F4" w:rsidRDefault="006C5E22" w:rsidP="00CD13F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3F795F">
        <w:rPr>
          <w:rFonts w:ascii="Arial" w:hAnsi="Arial" w:cs="Arial"/>
          <w:color w:val="FF0000"/>
          <w:sz w:val="28"/>
          <w:szCs w:val="28"/>
        </w:rPr>
        <w:lastRenderedPageBreak/>
        <w:t>Sobres</w:t>
      </w:r>
      <w:r w:rsidR="001E6713" w:rsidRPr="001E6713">
        <w:rPr>
          <w:rFonts w:ascii="Arial" w:hAnsi="Arial" w:cs="Arial"/>
          <w:sz w:val="24"/>
          <w:szCs w:val="24"/>
        </w:rPr>
        <w:t xml:space="preserve">: </w:t>
      </w:r>
      <w:r w:rsidR="001E6713" w:rsidRPr="00CD13F4">
        <w:rPr>
          <w:rFonts w:ascii="Arial" w:hAnsi="Arial" w:cs="Arial"/>
          <w:color w:val="000000"/>
          <w:sz w:val="28"/>
          <w:szCs w:val="28"/>
          <w:shd w:val="clear" w:color="auto" w:fill="FFFFFF"/>
        </w:rPr>
        <w:t>Envoltorio plano, generalmente de papel</w:t>
      </w:r>
      <w:r w:rsidR="00A53163" w:rsidRPr="00CD13F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y de </w:t>
      </w:r>
      <w:r w:rsidR="00BF7F4A" w:rsidRPr="00CD13F4">
        <w:rPr>
          <w:rFonts w:ascii="Arial" w:hAnsi="Arial" w:cs="Arial"/>
          <w:color w:val="000000"/>
          <w:sz w:val="28"/>
          <w:szCs w:val="28"/>
          <w:shd w:val="clear" w:color="auto" w:fill="FFFFFF"/>
        </w:rPr>
        <w:t>plástico</w:t>
      </w:r>
      <w:r w:rsidR="001E6713" w:rsidRPr="00CD13F4">
        <w:rPr>
          <w:rFonts w:ascii="Arial" w:hAnsi="Arial" w:cs="Arial"/>
          <w:color w:val="000000"/>
          <w:sz w:val="28"/>
          <w:szCs w:val="28"/>
          <w:shd w:val="clear" w:color="auto" w:fill="FFFFFF"/>
        </w:rPr>
        <w:t>, que se usa para meter en él cartas, documentos o papeles de cualquier tipo.</w:t>
      </w:r>
      <w:r w:rsidR="001E6713" w:rsidRPr="00CD13F4">
        <w:rPr>
          <w:rFonts w:ascii="Arial" w:hAnsi="Arial" w:cs="Arial"/>
          <w:noProof/>
          <w:sz w:val="28"/>
          <w:szCs w:val="28"/>
          <w:lang w:eastAsia="es-ES"/>
        </w:rPr>
        <w:t xml:space="preserve"> </w:t>
      </w:r>
    </w:p>
    <w:p w:rsidR="001E6713" w:rsidRPr="00CD13F4" w:rsidRDefault="001E6713" w:rsidP="001E6713">
      <w:pPr>
        <w:rPr>
          <w:rFonts w:ascii="Arial" w:hAnsi="Arial" w:cs="Arial"/>
          <w:sz w:val="28"/>
          <w:szCs w:val="28"/>
        </w:rPr>
      </w:pPr>
    </w:p>
    <w:p w:rsidR="00BF7F4A" w:rsidRDefault="00BF7F4A" w:rsidP="00BF7F4A">
      <w:pPr>
        <w:ind w:left="720"/>
        <w:rPr>
          <w:noProof/>
          <w:lang w:eastAsia="es-ES"/>
        </w:rPr>
      </w:pPr>
    </w:p>
    <w:p w:rsidR="006C5E22" w:rsidRDefault="001E6713" w:rsidP="001E6713">
      <w:pPr>
        <w:rPr>
          <w:rFonts w:ascii="Arial" w:hAnsi="Arial" w:cs="Arial"/>
          <w:noProof/>
          <w:sz w:val="28"/>
          <w:szCs w:val="28"/>
          <w:lang w:eastAsia="es-ES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t xml:space="preserve">    </w:t>
      </w:r>
      <w:r w:rsidR="007257DA">
        <w:rPr>
          <w:rFonts w:ascii="Arial" w:hAnsi="Arial" w:cs="Arial"/>
          <w:noProof/>
          <w:sz w:val="28"/>
          <w:szCs w:val="28"/>
          <w:lang w:eastAsia="es-ES"/>
        </w:rPr>
        <w:t xml:space="preserve">    </w:t>
      </w:r>
      <w:r w:rsidR="00A53163"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>
            <wp:extent cx="1447800" cy="1609725"/>
            <wp:effectExtent l="19050" t="0" r="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_sobre_de_pago_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ES"/>
        </w:rPr>
        <w:t xml:space="preserve">        </w:t>
      </w:r>
      <w:r w:rsidR="00A53163">
        <w:rPr>
          <w:rFonts w:ascii="Arial" w:hAnsi="Arial" w:cs="Arial"/>
          <w:noProof/>
          <w:sz w:val="28"/>
          <w:szCs w:val="28"/>
          <w:lang w:eastAsia="es-ES"/>
        </w:rPr>
        <w:t xml:space="preserve"> </w:t>
      </w:r>
      <w:r w:rsidR="007257DA">
        <w:rPr>
          <w:rFonts w:ascii="Arial" w:hAnsi="Arial" w:cs="Arial"/>
          <w:noProof/>
          <w:sz w:val="28"/>
          <w:szCs w:val="28"/>
          <w:lang w:eastAsia="es-ES"/>
        </w:rPr>
        <w:t xml:space="preserve">                 </w:t>
      </w:r>
      <w:r w:rsidR="00A53163"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>
            <wp:extent cx="1570696" cy="1800225"/>
            <wp:effectExtent l="19050" t="0" r="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426A01.G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696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ES"/>
        </w:rPr>
        <w:t xml:space="preserve">        </w:t>
      </w:r>
    </w:p>
    <w:p w:rsidR="006C5E22" w:rsidRPr="00CD13F4" w:rsidRDefault="00A53163" w:rsidP="00CD13F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CD13F4">
        <w:rPr>
          <w:rFonts w:ascii="Arial" w:hAnsi="Arial" w:cs="Arial"/>
          <w:color w:val="FF0000"/>
          <w:sz w:val="28"/>
          <w:szCs w:val="28"/>
        </w:rPr>
        <w:t>Cajas para Archivos:</w:t>
      </w:r>
      <w:r w:rsidRPr="00CD13F4">
        <w:rPr>
          <w:rFonts w:ascii="Arial" w:hAnsi="Arial" w:cs="Arial"/>
          <w:sz w:val="28"/>
          <w:szCs w:val="28"/>
        </w:rPr>
        <w:t xml:space="preserve"> </w:t>
      </w:r>
      <w:r w:rsidRPr="00CD13F4">
        <w:rPr>
          <w:rFonts w:ascii="Arial" w:hAnsi="Arial" w:cs="Arial"/>
          <w:color w:val="000000"/>
          <w:sz w:val="28"/>
          <w:szCs w:val="28"/>
          <w:shd w:val="clear" w:color="auto" w:fill="FFFFFF"/>
        </w:rPr>
        <w:t>Una caja se describe genéricamente como un recipiente con tapa, hoy en día el uso de la palabra se ha extendido también a recipientes descubiertos y algunos</w:t>
      </w:r>
      <w:r w:rsidRPr="00CD13F4">
        <w:rPr>
          <w:rFonts w:ascii="Arial" w:hAnsi="Arial" w:cs="Arial"/>
          <w:sz w:val="28"/>
          <w:szCs w:val="28"/>
          <w:shd w:val="clear" w:color="auto" w:fill="FFFFFF"/>
        </w:rPr>
        <w:t> </w:t>
      </w:r>
      <w:hyperlink r:id="rId30" w:tooltip="Embalaje" w:history="1">
        <w:r w:rsidRPr="00CD13F4">
          <w:rPr>
            <w:rFonts w:ascii="Arial" w:hAnsi="Arial" w:cs="Arial"/>
            <w:sz w:val="28"/>
            <w:szCs w:val="28"/>
            <w:shd w:val="clear" w:color="auto" w:fill="FFFFFF"/>
          </w:rPr>
          <w:t>embalajes</w:t>
        </w:r>
      </w:hyperlink>
      <w:r w:rsidRPr="00CD13F4">
        <w:rPr>
          <w:rFonts w:ascii="Arial" w:hAnsi="Arial" w:cs="Arial"/>
          <w:color w:val="000000"/>
          <w:sz w:val="28"/>
          <w:szCs w:val="28"/>
          <w:shd w:val="clear" w:color="auto" w:fill="FFFFFF"/>
        </w:rPr>
        <w:t>. Una caja sirve para contener, guardar y conservar objetos y, si hablamos de </w:t>
      </w:r>
      <w:hyperlink r:id="rId31" w:tooltip="Mercancías" w:history="1">
        <w:r w:rsidRPr="00CD13F4">
          <w:rPr>
            <w:rFonts w:ascii="Arial" w:hAnsi="Arial" w:cs="Arial"/>
            <w:sz w:val="28"/>
            <w:szCs w:val="28"/>
            <w:shd w:val="clear" w:color="auto" w:fill="FFFFFF"/>
          </w:rPr>
          <w:t>mercancías</w:t>
        </w:r>
      </w:hyperlink>
      <w:r w:rsidRPr="00CD13F4">
        <w:rPr>
          <w:rFonts w:ascii="Arial" w:hAnsi="Arial" w:cs="Arial"/>
          <w:color w:val="000000"/>
          <w:sz w:val="28"/>
          <w:szCs w:val="28"/>
          <w:shd w:val="clear" w:color="auto" w:fill="FFFFFF"/>
        </w:rPr>
        <w:t>, para agrupar, proteger, almacenar, transportar y, en ocasiones, exponer la mercancía en el lugar de venta.</w:t>
      </w:r>
    </w:p>
    <w:p w:rsidR="00A53163" w:rsidRDefault="00A53163" w:rsidP="006C5E2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53163" w:rsidRPr="00A53163" w:rsidRDefault="00A47948" w:rsidP="006C5E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 xml:space="preserve">                                  </w:t>
      </w:r>
      <w:r w:rsidR="00A53163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305050" cy="1771650"/>
            <wp:effectExtent l="19050" t="0" r="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8px-Umzugskarto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301" cy="1781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5E22" w:rsidRPr="00CD13F4" w:rsidRDefault="00A47948" w:rsidP="00CD13F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CD13F4">
        <w:rPr>
          <w:rFonts w:ascii="Arial" w:hAnsi="Arial" w:cs="Arial"/>
          <w:color w:val="FF0000"/>
          <w:sz w:val="28"/>
          <w:szCs w:val="28"/>
        </w:rPr>
        <w:lastRenderedPageBreak/>
        <w:t>Legajos:</w:t>
      </w:r>
      <w:r w:rsidRPr="00CD13F4">
        <w:rPr>
          <w:rFonts w:ascii="Arial" w:hAnsi="Arial" w:cs="Arial"/>
          <w:sz w:val="28"/>
          <w:szCs w:val="28"/>
        </w:rPr>
        <w:t xml:space="preserve"> </w:t>
      </w:r>
      <w:r w:rsidRPr="00CD13F4">
        <w:rPr>
          <w:rFonts w:ascii="Arial" w:hAnsi="Arial" w:cs="Arial"/>
          <w:color w:val="000000"/>
          <w:sz w:val="28"/>
          <w:szCs w:val="28"/>
          <w:shd w:val="clear" w:color="auto" w:fill="FFFFFF"/>
        </w:rPr>
        <w:t>Conjunto de papeles, generalmente atados, por estar relacionados entre sí y tratar sobre un mismo asunto.</w:t>
      </w:r>
    </w:p>
    <w:p w:rsidR="00A47948" w:rsidRDefault="00A47948" w:rsidP="00A47948">
      <w:pPr>
        <w:rPr>
          <w:rFonts w:ascii="Arial" w:hAnsi="Arial" w:cs="Arial"/>
          <w:sz w:val="24"/>
          <w:szCs w:val="24"/>
        </w:rPr>
      </w:pPr>
    </w:p>
    <w:p w:rsidR="00A47948" w:rsidRDefault="00994A2E" w:rsidP="00A479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 xml:space="preserve">                               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581275" cy="1936113"/>
            <wp:effectExtent l="19050" t="0" r="9525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ajos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6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4A2E" w:rsidRPr="00CD13F4" w:rsidRDefault="006C5E22" w:rsidP="00CD13F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CD13F4">
        <w:rPr>
          <w:rFonts w:ascii="Arial" w:hAnsi="Arial" w:cs="Arial"/>
          <w:color w:val="FF0000"/>
          <w:sz w:val="28"/>
          <w:szCs w:val="28"/>
        </w:rPr>
        <w:t>Expedientes</w:t>
      </w:r>
      <w:r w:rsidR="00994A2E" w:rsidRPr="00CD13F4">
        <w:rPr>
          <w:rFonts w:ascii="Arial" w:hAnsi="Arial" w:cs="Arial"/>
          <w:color w:val="FF0000"/>
          <w:sz w:val="28"/>
          <w:szCs w:val="28"/>
        </w:rPr>
        <w:t>:</w:t>
      </w:r>
      <w:r w:rsidR="00994A2E" w:rsidRPr="00CD13F4">
        <w:rPr>
          <w:rFonts w:ascii="Arial" w:hAnsi="Arial" w:cs="Arial"/>
          <w:sz w:val="28"/>
          <w:szCs w:val="28"/>
        </w:rPr>
        <w:t xml:space="preserve"> </w:t>
      </w:r>
      <w:r w:rsidR="00994A2E" w:rsidRPr="00CD13F4">
        <w:rPr>
          <w:rFonts w:ascii="Arial" w:hAnsi="Arial" w:cs="Arial"/>
          <w:color w:val="000000"/>
          <w:sz w:val="28"/>
          <w:szCs w:val="28"/>
          <w:shd w:val="clear" w:color="auto" w:fill="FFFFFF"/>
        </w:rPr>
        <w:t>Un expediente es el conjunto de los </w:t>
      </w:r>
      <w:hyperlink r:id="rId34" w:history="1">
        <w:r w:rsidR="00994A2E" w:rsidRPr="00CD13F4">
          <w:rPr>
            <w:rFonts w:ascii="Arial" w:hAnsi="Arial" w:cs="Arial"/>
            <w:bCs/>
            <w:sz w:val="28"/>
            <w:szCs w:val="28"/>
            <w:bdr w:val="none" w:sz="0" w:space="0" w:color="auto" w:frame="1"/>
          </w:rPr>
          <w:t>documentos</w:t>
        </w:r>
      </w:hyperlink>
      <w:r w:rsidR="00994A2E" w:rsidRPr="00CD13F4">
        <w:rPr>
          <w:rFonts w:ascii="Arial" w:hAnsi="Arial" w:cs="Arial"/>
          <w:color w:val="000000"/>
          <w:sz w:val="28"/>
          <w:szCs w:val="28"/>
          <w:shd w:val="clear" w:color="auto" w:fill="FFFFFF"/>
        </w:rPr>
        <w:t> que corresponden a una determinada cuestión. También puede tratarse de la </w:t>
      </w:r>
      <w:r w:rsidR="00994A2E" w:rsidRPr="00CD13F4">
        <w:rPr>
          <w:rFonts w:ascii="Arial" w:hAnsi="Arial" w:cs="Arial"/>
          <w:bCs/>
          <w:color w:val="000000"/>
          <w:sz w:val="28"/>
          <w:szCs w:val="28"/>
          <w:bdr w:val="none" w:sz="0" w:space="0" w:color="auto" w:frame="1"/>
        </w:rPr>
        <w:t>serie de procedimientos de carácter judicial o administrativo</w:t>
      </w:r>
      <w:r w:rsidR="00994A2E" w:rsidRPr="00CD13F4">
        <w:rPr>
          <w:rFonts w:ascii="Arial" w:hAnsi="Arial" w:cs="Arial"/>
          <w:color w:val="000000"/>
          <w:sz w:val="28"/>
          <w:szCs w:val="28"/>
          <w:shd w:val="clear" w:color="auto" w:fill="FFFFFF"/>
        </w:rPr>
        <w:t> que lleva un cierto orden.</w:t>
      </w:r>
    </w:p>
    <w:p w:rsidR="00994A2E" w:rsidRDefault="00994A2E" w:rsidP="00994A2E">
      <w:pPr>
        <w:rPr>
          <w:rFonts w:ascii="Arial" w:hAnsi="Arial" w:cs="Arial"/>
          <w:sz w:val="28"/>
          <w:szCs w:val="28"/>
        </w:rPr>
      </w:pPr>
    </w:p>
    <w:p w:rsidR="00CD13F4" w:rsidRDefault="00994A2E" w:rsidP="00CD13F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t xml:space="preserve">                     </w:t>
      </w:r>
      <w:r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>
            <wp:extent cx="3781425" cy="2510219"/>
            <wp:effectExtent l="19050" t="0" r="9525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ensa-al-consumidor-analiza-172-expedientes-con-sanciones-por-m-s-de-300-000-pesos__Marimon_y_expedientes_(4).jpg_59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10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5E22" w:rsidRPr="00CD13F4" w:rsidRDefault="006C5E22" w:rsidP="00CD13F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CD13F4">
        <w:rPr>
          <w:rFonts w:ascii="Arial" w:hAnsi="Arial" w:cs="Arial"/>
          <w:color w:val="FF0000"/>
          <w:sz w:val="28"/>
          <w:szCs w:val="28"/>
        </w:rPr>
        <w:lastRenderedPageBreak/>
        <w:t>Folios</w:t>
      </w:r>
      <w:r w:rsidR="00994A2E" w:rsidRPr="00CD13F4">
        <w:rPr>
          <w:rFonts w:ascii="Arial" w:hAnsi="Arial" w:cs="Arial"/>
          <w:color w:val="FF0000"/>
          <w:sz w:val="28"/>
          <w:szCs w:val="28"/>
        </w:rPr>
        <w:t>:</w:t>
      </w:r>
      <w:r w:rsidR="00994A2E" w:rsidRPr="00CD13F4">
        <w:rPr>
          <w:rFonts w:ascii="Arial" w:hAnsi="Arial" w:cs="Arial"/>
          <w:sz w:val="28"/>
          <w:szCs w:val="28"/>
        </w:rPr>
        <w:t xml:space="preserve"> </w:t>
      </w:r>
      <w:r w:rsidR="009E1655" w:rsidRPr="00CD13F4">
        <w:rPr>
          <w:rFonts w:ascii="Arial" w:hAnsi="Arial" w:cs="Arial"/>
          <w:sz w:val="28"/>
          <w:szCs w:val="28"/>
        </w:rPr>
        <w:t>Es una hoja o número de página que aparece en los libros, periódicos, etc.</w:t>
      </w:r>
    </w:p>
    <w:p w:rsidR="00CD13F4" w:rsidRPr="00CD13F4" w:rsidRDefault="00CD13F4" w:rsidP="00CD13F4">
      <w:pPr>
        <w:jc w:val="both"/>
        <w:rPr>
          <w:rFonts w:ascii="Arial" w:hAnsi="Arial" w:cs="Arial"/>
          <w:sz w:val="28"/>
          <w:szCs w:val="28"/>
        </w:rPr>
      </w:pPr>
    </w:p>
    <w:p w:rsidR="006C5E22" w:rsidRDefault="009E1655" w:rsidP="00CD13F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>
            <wp:extent cx="3044190" cy="2987040"/>
            <wp:effectExtent l="19050" t="0" r="3810" b="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-folios-de-sumario-pesan-un-kilo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865" cy="2997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13F4" w:rsidRDefault="00CD13F4" w:rsidP="00CD13F4">
      <w:pPr>
        <w:jc w:val="center"/>
        <w:rPr>
          <w:rFonts w:ascii="Arial" w:hAnsi="Arial" w:cs="Arial"/>
          <w:sz w:val="28"/>
          <w:szCs w:val="28"/>
        </w:rPr>
      </w:pPr>
    </w:p>
    <w:p w:rsidR="006C5E22" w:rsidRDefault="00CD13F4" w:rsidP="00CD13F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>
            <wp:extent cx="3002281" cy="2606040"/>
            <wp:effectExtent l="19050" t="0" r="7619" b="0"/>
            <wp:docPr id="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q-folios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932" cy="2618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13F4" w:rsidRDefault="00CD13F4" w:rsidP="00CD13F4">
      <w:pPr>
        <w:rPr>
          <w:rFonts w:ascii="Arial" w:hAnsi="Arial" w:cs="Arial"/>
          <w:sz w:val="28"/>
          <w:szCs w:val="28"/>
        </w:rPr>
      </w:pPr>
    </w:p>
    <w:p w:rsidR="00DA2083" w:rsidRDefault="00DA2083" w:rsidP="00CD13F4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DA2083">
        <w:rPr>
          <w:rFonts w:ascii="Arial" w:hAnsi="Arial" w:cs="Arial"/>
          <w:b/>
          <w:color w:val="C00000"/>
          <w:sz w:val="28"/>
          <w:szCs w:val="28"/>
        </w:rPr>
        <w:lastRenderedPageBreak/>
        <w:t>COMO LEGAJAR DOCUMENTOS CONTABLES</w:t>
      </w:r>
    </w:p>
    <w:p w:rsidR="00CD13F4" w:rsidRDefault="00CD13F4" w:rsidP="00CD13F4">
      <w:pPr>
        <w:pStyle w:val="Sinespaciado"/>
        <w:rPr>
          <w:rFonts w:ascii="Arial" w:hAnsi="Arial" w:cs="Arial"/>
          <w:b/>
          <w:color w:val="C00000"/>
          <w:sz w:val="28"/>
          <w:szCs w:val="28"/>
        </w:rPr>
      </w:pPr>
    </w:p>
    <w:p w:rsidR="000B31D6" w:rsidRDefault="000B31D6" w:rsidP="00CD13F4">
      <w:pPr>
        <w:pStyle w:val="Sinespaciado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CD13F4">
        <w:rPr>
          <w:rFonts w:ascii="Arial" w:hAnsi="Arial" w:cs="Arial"/>
          <w:sz w:val="28"/>
          <w:szCs w:val="28"/>
        </w:rPr>
        <w:t xml:space="preserve">Identificamos y </w:t>
      </w:r>
      <w:r w:rsidR="00DA2083" w:rsidRPr="00CD13F4">
        <w:rPr>
          <w:rFonts w:ascii="Arial" w:hAnsi="Arial" w:cs="Arial"/>
          <w:sz w:val="28"/>
          <w:szCs w:val="28"/>
        </w:rPr>
        <w:t>Organizamos los documentos</w:t>
      </w:r>
      <w:r w:rsidRPr="00CD13F4">
        <w:rPr>
          <w:rFonts w:ascii="Arial" w:hAnsi="Arial" w:cs="Arial"/>
          <w:sz w:val="28"/>
          <w:szCs w:val="28"/>
        </w:rPr>
        <w:t>:</w:t>
      </w:r>
      <w:r w:rsidR="00CD13F4">
        <w:rPr>
          <w:rFonts w:ascii="Arial" w:hAnsi="Arial" w:cs="Arial"/>
          <w:sz w:val="28"/>
          <w:szCs w:val="28"/>
        </w:rPr>
        <w:t xml:space="preserve"> </w:t>
      </w:r>
    </w:p>
    <w:p w:rsidR="00CD13F4" w:rsidRPr="00CD13F4" w:rsidRDefault="00CD13F4" w:rsidP="00CD13F4">
      <w:pPr>
        <w:pStyle w:val="Sinespaciado"/>
        <w:ind w:left="720"/>
        <w:jc w:val="both"/>
        <w:rPr>
          <w:rFonts w:ascii="Arial" w:hAnsi="Arial" w:cs="Arial"/>
          <w:sz w:val="28"/>
          <w:szCs w:val="28"/>
        </w:rPr>
      </w:pPr>
    </w:p>
    <w:p w:rsidR="000F5673" w:rsidRDefault="000B31D6" w:rsidP="000F5673">
      <w:pPr>
        <w:pStyle w:val="Sinespaciado"/>
        <w:numPr>
          <w:ilvl w:val="1"/>
          <w:numId w:val="8"/>
        </w:numPr>
        <w:jc w:val="both"/>
        <w:rPr>
          <w:rFonts w:ascii="Arial" w:hAnsi="Arial" w:cs="Arial"/>
          <w:sz w:val="28"/>
          <w:szCs w:val="28"/>
        </w:rPr>
      </w:pPr>
      <w:r w:rsidRPr="000F5673">
        <w:rPr>
          <w:rFonts w:ascii="Arial" w:hAnsi="Arial" w:cs="Arial"/>
          <w:sz w:val="28"/>
          <w:szCs w:val="28"/>
        </w:rPr>
        <w:t xml:space="preserve"> Primero nos entregaron los documentos  los cuales identificamos como evaluaciones de la fecha 06-08-2012.</w:t>
      </w:r>
    </w:p>
    <w:p w:rsidR="000B31D6" w:rsidRPr="000F5673" w:rsidRDefault="000F5673" w:rsidP="000F5673">
      <w:pPr>
        <w:pStyle w:val="Sinespaciado"/>
        <w:numPr>
          <w:ilvl w:val="1"/>
          <w:numId w:val="8"/>
        </w:numPr>
        <w:jc w:val="both"/>
        <w:rPr>
          <w:rFonts w:ascii="Arial" w:hAnsi="Arial" w:cs="Arial"/>
          <w:sz w:val="28"/>
          <w:szCs w:val="28"/>
        </w:rPr>
      </w:pPr>
      <w:r w:rsidRPr="000F5673">
        <w:rPr>
          <w:rFonts w:ascii="Arial" w:hAnsi="Arial" w:cs="Arial"/>
          <w:sz w:val="28"/>
          <w:szCs w:val="28"/>
        </w:rPr>
        <w:t xml:space="preserve"> </w:t>
      </w:r>
      <w:r w:rsidR="000B31D6" w:rsidRPr="000F5673">
        <w:rPr>
          <w:rFonts w:ascii="Arial" w:hAnsi="Arial" w:cs="Arial"/>
          <w:sz w:val="28"/>
          <w:szCs w:val="28"/>
        </w:rPr>
        <w:t>Quitamos las grapas de los documentos y las volvimos a organizar y grapar  de forma organizada y sin puntas dobladas.</w:t>
      </w:r>
    </w:p>
    <w:p w:rsidR="00DA2083" w:rsidRPr="00CD13F4" w:rsidRDefault="000B31D6" w:rsidP="00CD13F4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CD13F4">
        <w:rPr>
          <w:rFonts w:ascii="Arial" w:hAnsi="Arial" w:cs="Arial"/>
          <w:sz w:val="28"/>
          <w:szCs w:val="28"/>
        </w:rPr>
        <w:t xml:space="preserve">   </w:t>
      </w:r>
      <w:r w:rsidR="00DA2083" w:rsidRPr="00CD13F4">
        <w:rPr>
          <w:rFonts w:ascii="Arial" w:hAnsi="Arial" w:cs="Arial"/>
          <w:sz w:val="28"/>
          <w:szCs w:val="28"/>
        </w:rPr>
        <w:t xml:space="preserve"> </w:t>
      </w:r>
    </w:p>
    <w:p w:rsidR="000B31D6" w:rsidRPr="00CD13F4" w:rsidRDefault="000B31D6" w:rsidP="00CD13F4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DA2083" w:rsidRDefault="000F5673" w:rsidP="00CD13F4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 xml:space="preserve">  </w:t>
      </w:r>
      <w:r w:rsidR="000B31D6">
        <w:rPr>
          <w:rFonts w:ascii="Arial" w:hAnsi="Arial" w:cs="Arial"/>
          <w:noProof/>
          <w:sz w:val="24"/>
          <w:szCs w:val="24"/>
          <w:lang w:eastAsia="es-ES"/>
        </w:rPr>
        <w:t xml:space="preserve">  </w:t>
      </w:r>
      <w:r w:rsidR="00DA2083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124075" cy="2115489"/>
            <wp:effectExtent l="19050" t="0" r="9525" b="0"/>
            <wp:docPr id="18" name="Imagen 18" descr="C:\Users\CLASE-PC2\Desktop\IMG01235-20140326-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SE-PC2\Desktop\IMG01235-20140326-191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726" cy="2125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B31D6">
        <w:rPr>
          <w:rFonts w:ascii="Arial" w:hAnsi="Arial" w:cs="Arial"/>
          <w:noProof/>
          <w:sz w:val="24"/>
          <w:szCs w:val="24"/>
          <w:lang w:eastAsia="es-ES"/>
        </w:rPr>
        <w:t xml:space="preserve">       </w:t>
      </w:r>
      <w:r w:rsidR="000B31D6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170275" cy="2118360"/>
            <wp:effectExtent l="19050" t="0" r="1425" b="0"/>
            <wp:docPr id="20" name="Imagen 20" descr="C:\Users\CLASE-PC2\Desktop\IMG01236-20140326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SE-PC2\Desktop\IMG01236-20140326-19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014" cy="2122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B31D6">
        <w:rPr>
          <w:rFonts w:ascii="Arial" w:hAnsi="Arial" w:cs="Arial"/>
          <w:noProof/>
          <w:sz w:val="24"/>
          <w:szCs w:val="24"/>
          <w:lang w:eastAsia="es-ES"/>
        </w:rPr>
        <w:t xml:space="preserve"> </w:t>
      </w:r>
    </w:p>
    <w:p w:rsidR="000B31D6" w:rsidRDefault="000B31D6" w:rsidP="00DA2083">
      <w:pPr>
        <w:pStyle w:val="Sinespaciado"/>
        <w:ind w:left="720"/>
        <w:jc w:val="both"/>
        <w:rPr>
          <w:rFonts w:ascii="Arial" w:hAnsi="Arial" w:cs="Arial"/>
          <w:noProof/>
          <w:sz w:val="24"/>
          <w:szCs w:val="24"/>
          <w:lang w:eastAsia="es-ES"/>
        </w:rPr>
      </w:pPr>
    </w:p>
    <w:p w:rsidR="000B31D6" w:rsidRDefault="000B31D6" w:rsidP="00DA2083">
      <w:pPr>
        <w:pStyle w:val="Sinespaciado"/>
        <w:ind w:left="720"/>
        <w:jc w:val="both"/>
        <w:rPr>
          <w:rFonts w:ascii="Arial" w:hAnsi="Arial" w:cs="Arial"/>
          <w:noProof/>
          <w:sz w:val="24"/>
          <w:szCs w:val="24"/>
          <w:lang w:eastAsia="es-ES"/>
        </w:rPr>
      </w:pPr>
    </w:p>
    <w:p w:rsidR="000B31D6" w:rsidRDefault="000F5673" w:rsidP="000F5673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 xml:space="preserve"> </w:t>
      </w:r>
      <w:r w:rsidR="000B31D6">
        <w:rPr>
          <w:rFonts w:ascii="Arial" w:hAnsi="Arial" w:cs="Arial"/>
          <w:noProof/>
          <w:sz w:val="24"/>
          <w:szCs w:val="24"/>
          <w:lang w:eastAsia="es-ES"/>
        </w:rPr>
        <w:t xml:space="preserve">  </w:t>
      </w:r>
      <w:r w:rsidR="000B31D6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114549" cy="1920240"/>
            <wp:effectExtent l="19050" t="0" r="1" b="0"/>
            <wp:docPr id="28" name="Imagen 28" descr="C:\Users\CLASE-PC2\Desktop\IMG01237-20140326-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SE-PC2\Desktop\IMG01237-20140326-192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923" cy="1916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B31D6">
        <w:rPr>
          <w:rFonts w:ascii="Arial" w:hAnsi="Arial" w:cs="Arial"/>
          <w:noProof/>
          <w:sz w:val="24"/>
          <w:szCs w:val="24"/>
          <w:lang w:eastAsia="es-ES"/>
        </w:rPr>
        <w:t xml:space="preserve">           </w:t>
      </w:r>
      <w:r w:rsidR="005B7EE0">
        <w:rPr>
          <w:rFonts w:ascii="Arial" w:hAnsi="Arial" w:cs="Arial"/>
          <w:noProof/>
          <w:sz w:val="24"/>
          <w:szCs w:val="24"/>
          <w:lang w:eastAsia="es-ES"/>
        </w:rPr>
        <w:t xml:space="preserve"> </w:t>
      </w:r>
      <w:r w:rsidR="000B31D6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223825" cy="1920240"/>
            <wp:effectExtent l="19050" t="0" r="5025" b="0"/>
            <wp:docPr id="21" name="Imagen 21" descr="C:\Users\CLASE-PC2\Desktop\IMG01238-20140326-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SE-PC2\Desktop\IMG01238-20140326-19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63" cy="1915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B31D6">
        <w:rPr>
          <w:rFonts w:ascii="Arial" w:hAnsi="Arial" w:cs="Arial"/>
          <w:noProof/>
          <w:sz w:val="24"/>
          <w:szCs w:val="24"/>
          <w:lang w:eastAsia="es-ES"/>
        </w:rPr>
        <w:t xml:space="preserve">                                                                                                          </w:t>
      </w:r>
    </w:p>
    <w:p w:rsidR="000B31D6" w:rsidRDefault="000B31D6" w:rsidP="00DA2083">
      <w:pPr>
        <w:pStyle w:val="Sinespaciado"/>
        <w:ind w:left="720"/>
        <w:jc w:val="both"/>
        <w:rPr>
          <w:rFonts w:ascii="Arial" w:hAnsi="Arial" w:cs="Arial"/>
          <w:noProof/>
          <w:sz w:val="24"/>
          <w:szCs w:val="24"/>
          <w:lang w:eastAsia="es-ES"/>
        </w:rPr>
      </w:pPr>
    </w:p>
    <w:p w:rsidR="000F5673" w:rsidRDefault="000F5673" w:rsidP="000F5673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ES"/>
        </w:rPr>
      </w:pPr>
    </w:p>
    <w:p w:rsidR="000F5673" w:rsidRDefault="000F5673" w:rsidP="000F5673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ES"/>
        </w:rPr>
      </w:pPr>
    </w:p>
    <w:p w:rsidR="000B31D6" w:rsidRDefault="000F5673" w:rsidP="000F5673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noProof/>
          <w:sz w:val="28"/>
          <w:szCs w:val="28"/>
          <w:lang w:eastAsia="es-ES"/>
        </w:rPr>
      </w:pPr>
      <w:r w:rsidRPr="000F5673">
        <w:rPr>
          <w:rFonts w:ascii="Arial" w:hAnsi="Arial" w:cs="Arial"/>
          <w:sz w:val="28"/>
          <w:szCs w:val="28"/>
        </w:rPr>
        <w:lastRenderedPageBreak/>
        <w:t>organizamos</w:t>
      </w:r>
      <w:r w:rsidR="000B31D6" w:rsidRPr="000F5673">
        <w:rPr>
          <w:rFonts w:ascii="Arial" w:hAnsi="Arial" w:cs="Arial"/>
          <w:sz w:val="28"/>
          <w:szCs w:val="28"/>
        </w:rPr>
        <w:t xml:space="preserve"> por fecha.</w:t>
      </w:r>
      <w:r w:rsidR="000B31D6" w:rsidRPr="000F5673">
        <w:rPr>
          <w:rFonts w:ascii="Arial" w:hAnsi="Arial" w:cs="Arial"/>
          <w:noProof/>
          <w:sz w:val="28"/>
          <w:szCs w:val="28"/>
          <w:lang w:eastAsia="es-ES"/>
        </w:rPr>
        <w:t xml:space="preserve"> </w:t>
      </w:r>
    </w:p>
    <w:p w:rsidR="006D6882" w:rsidRPr="000F5673" w:rsidRDefault="006D6882" w:rsidP="006D6882">
      <w:pPr>
        <w:pStyle w:val="Sinespaciado"/>
        <w:ind w:left="456"/>
        <w:jc w:val="both"/>
        <w:rPr>
          <w:rFonts w:ascii="Arial" w:hAnsi="Arial" w:cs="Arial"/>
          <w:noProof/>
          <w:sz w:val="28"/>
          <w:szCs w:val="28"/>
          <w:lang w:eastAsia="es-ES"/>
        </w:rPr>
      </w:pPr>
    </w:p>
    <w:p w:rsidR="005B7EE0" w:rsidRDefault="000F5673" w:rsidP="005B7EE0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790950" cy="3261360"/>
            <wp:effectExtent l="19050" t="0" r="0" b="0"/>
            <wp:docPr id="59" name="Imagen 30" descr="C:\Users\CLASE-PC2\Desktop\IMG01234-20140326-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ASE-PC2\Desktop\IMG01234-20140326-191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448" cy="3260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B7EE0" w:rsidRPr="000F5673">
        <w:rPr>
          <w:rFonts w:ascii="Arial" w:hAnsi="Arial" w:cs="Arial"/>
          <w:noProof/>
          <w:sz w:val="28"/>
          <w:szCs w:val="28"/>
          <w:lang w:eastAsia="es-ES"/>
        </w:rPr>
        <w:br/>
      </w:r>
    </w:p>
    <w:p w:rsidR="005B7EE0" w:rsidRDefault="005B7EE0" w:rsidP="005B7EE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B31D6" w:rsidRDefault="000B31D6" w:rsidP="000B31D6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0F5673" w:rsidRDefault="000F5673" w:rsidP="000F5673">
      <w:pPr>
        <w:pStyle w:val="Sinespaciado"/>
        <w:jc w:val="center"/>
        <w:rPr>
          <w:rFonts w:ascii="Arial" w:hAnsi="Arial" w:cs="Arial"/>
          <w:noProof/>
          <w:sz w:val="24"/>
          <w:szCs w:val="24"/>
          <w:lang w:eastAsia="es-ES"/>
        </w:rPr>
      </w:pPr>
    </w:p>
    <w:p w:rsidR="000B31D6" w:rsidRDefault="005B7EE0" w:rsidP="006D6882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790950" cy="2560320"/>
            <wp:effectExtent l="19050" t="0" r="0" b="0"/>
            <wp:docPr id="31" name="Imagen 31" descr="C:\Users\CLASE-PC2\Desktop\IMG01233-20140326-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ASE-PC2\Desktop\IMG01233-20140326-191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655" cy="2562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B7EE0" w:rsidRDefault="005B7EE0" w:rsidP="000B31D6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0F5673" w:rsidRDefault="000F5673" w:rsidP="006D6882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A84231" w:rsidRPr="000F5673" w:rsidRDefault="00A84231" w:rsidP="000F5673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8"/>
          <w:szCs w:val="28"/>
        </w:rPr>
      </w:pPr>
      <w:r w:rsidRPr="000F5673">
        <w:rPr>
          <w:rFonts w:ascii="Arial" w:hAnsi="Arial" w:cs="Arial"/>
          <w:sz w:val="28"/>
          <w:szCs w:val="28"/>
        </w:rPr>
        <w:lastRenderedPageBreak/>
        <w:t xml:space="preserve">Colocamos los documentos en forma precisa para así poder perforarlos de manera correcta. </w:t>
      </w:r>
    </w:p>
    <w:p w:rsidR="005B7EE0" w:rsidRPr="000F5673" w:rsidRDefault="005B7EE0" w:rsidP="000B31D6">
      <w:pPr>
        <w:pStyle w:val="Sinespaciado"/>
        <w:ind w:left="720"/>
        <w:jc w:val="both"/>
        <w:rPr>
          <w:rFonts w:ascii="Arial" w:hAnsi="Arial" w:cs="Arial"/>
          <w:sz w:val="28"/>
          <w:szCs w:val="28"/>
        </w:rPr>
      </w:pPr>
    </w:p>
    <w:p w:rsidR="005B7EE0" w:rsidRPr="000F5673" w:rsidRDefault="005B7EE0" w:rsidP="000B31D6">
      <w:pPr>
        <w:pStyle w:val="Sinespaciado"/>
        <w:ind w:left="720"/>
        <w:jc w:val="both"/>
        <w:rPr>
          <w:rFonts w:ascii="Arial" w:hAnsi="Arial" w:cs="Arial"/>
          <w:sz w:val="28"/>
          <w:szCs w:val="28"/>
        </w:rPr>
      </w:pPr>
    </w:p>
    <w:p w:rsidR="005B7EE0" w:rsidRPr="000F5673" w:rsidRDefault="00A84231" w:rsidP="000F5673">
      <w:pPr>
        <w:pStyle w:val="Sinespaciado"/>
        <w:numPr>
          <w:ilvl w:val="1"/>
          <w:numId w:val="6"/>
        </w:numPr>
        <w:jc w:val="both"/>
        <w:rPr>
          <w:rFonts w:ascii="Arial" w:hAnsi="Arial" w:cs="Arial"/>
          <w:sz w:val="28"/>
          <w:szCs w:val="28"/>
        </w:rPr>
      </w:pPr>
      <w:r w:rsidRPr="000F5673">
        <w:rPr>
          <w:rFonts w:ascii="Arial" w:hAnsi="Arial" w:cs="Arial"/>
          <w:sz w:val="28"/>
          <w:szCs w:val="28"/>
        </w:rPr>
        <w:t>lo ponemos en posición vertical.</w:t>
      </w:r>
    </w:p>
    <w:p w:rsidR="00A84231" w:rsidRPr="000F5673" w:rsidRDefault="00A84231" w:rsidP="000F5673">
      <w:pPr>
        <w:pStyle w:val="Sinespaciado"/>
        <w:numPr>
          <w:ilvl w:val="1"/>
          <w:numId w:val="6"/>
        </w:numPr>
        <w:jc w:val="both"/>
        <w:rPr>
          <w:rFonts w:ascii="Arial" w:hAnsi="Arial" w:cs="Arial"/>
          <w:sz w:val="28"/>
          <w:szCs w:val="28"/>
        </w:rPr>
      </w:pPr>
      <w:r w:rsidRPr="000F5673">
        <w:rPr>
          <w:rFonts w:ascii="Arial" w:hAnsi="Arial" w:cs="Arial"/>
          <w:sz w:val="28"/>
          <w:szCs w:val="28"/>
        </w:rPr>
        <w:t>Lo doblamos en la mitad para tener una mejor precisión.</w:t>
      </w:r>
    </w:p>
    <w:p w:rsidR="00A84231" w:rsidRPr="000F5673" w:rsidRDefault="00A84231" w:rsidP="000F5673">
      <w:pPr>
        <w:pStyle w:val="Sinespaciado"/>
        <w:numPr>
          <w:ilvl w:val="1"/>
          <w:numId w:val="6"/>
        </w:numPr>
        <w:jc w:val="both"/>
        <w:rPr>
          <w:rFonts w:ascii="Arial" w:hAnsi="Arial" w:cs="Arial"/>
          <w:sz w:val="28"/>
          <w:szCs w:val="28"/>
        </w:rPr>
      </w:pPr>
      <w:r w:rsidRPr="000F5673">
        <w:rPr>
          <w:rFonts w:ascii="Arial" w:hAnsi="Arial" w:cs="Arial"/>
          <w:sz w:val="28"/>
          <w:szCs w:val="28"/>
        </w:rPr>
        <w:t>Colocamos la perforadora en la mitad del documento.</w:t>
      </w:r>
    </w:p>
    <w:p w:rsidR="00A84231" w:rsidRDefault="00A84231" w:rsidP="000F5673">
      <w:pPr>
        <w:pStyle w:val="Sinespaciado"/>
        <w:numPr>
          <w:ilvl w:val="1"/>
          <w:numId w:val="6"/>
        </w:numPr>
        <w:jc w:val="both"/>
        <w:rPr>
          <w:rFonts w:ascii="Arial" w:hAnsi="Arial" w:cs="Arial"/>
          <w:sz w:val="28"/>
          <w:szCs w:val="28"/>
        </w:rPr>
      </w:pPr>
      <w:r w:rsidRPr="000F5673">
        <w:rPr>
          <w:rFonts w:ascii="Arial" w:hAnsi="Arial" w:cs="Arial"/>
          <w:sz w:val="28"/>
          <w:szCs w:val="28"/>
        </w:rPr>
        <w:t xml:space="preserve"> Por ultimo perforamos.</w:t>
      </w:r>
    </w:p>
    <w:p w:rsidR="006D6882" w:rsidRDefault="006D6882" w:rsidP="006D6882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6D6882" w:rsidRDefault="006D6882" w:rsidP="006D6882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6D6882" w:rsidRDefault="006D6882" w:rsidP="006D6882">
      <w:pPr>
        <w:pStyle w:val="Sinespaciad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240280" cy="2103120"/>
            <wp:effectExtent l="19050" t="0" r="7620" b="0"/>
            <wp:docPr id="60" name="Imagen 1" descr="K:\fotos y trabajo comprobantes\IMG01243-20140326-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fotos y trabajo comprobantes\IMG01243-20140326-193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95" cy="2103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458E7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1794510" cy="2103119"/>
            <wp:effectExtent l="19050" t="0" r="0" b="0"/>
            <wp:docPr id="61" name="Imagen 2" descr="K:\fotos y trabajo comprobantes\IMG01241-20140326-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fotos y trabajo comprobantes\IMG01241-20140326-193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698" cy="2112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6882" w:rsidRDefault="006D6882" w:rsidP="000F5673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0F5673" w:rsidRDefault="006D6882" w:rsidP="000F5673">
      <w:pPr>
        <w:pStyle w:val="Sinespaciado"/>
        <w:jc w:val="both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190750" cy="2270760"/>
            <wp:effectExtent l="19050" t="0" r="0" b="0"/>
            <wp:docPr id="66" name="Imagen 5" descr="K:\fotos y trabajo comprobantes\IMG01240-20140326-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fotos y trabajo comprobantes\IMG01240-20140326-193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685" cy="2269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1855470" cy="2270760"/>
            <wp:effectExtent l="19050" t="0" r="0" b="0"/>
            <wp:docPr id="67" name="Imagen 3" descr="K:\fotos y trabajo comprobantes\IMG01242-20140326-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fotos y trabajo comprobantes\IMG01242-20140326-193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36" cy="2284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58E7" w:rsidRDefault="008458E7" w:rsidP="000F5673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8458E7" w:rsidRPr="008458E7" w:rsidRDefault="008458E7" w:rsidP="008458E7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b/>
          <w:sz w:val="24"/>
          <w:szCs w:val="24"/>
        </w:rPr>
        <w:t xml:space="preserve">               </w:t>
      </w:r>
    </w:p>
    <w:p w:rsidR="008458E7" w:rsidRDefault="008458E7" w:rsidP="008458E7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</w:p>
    <w:p w:rsidR="006D6882" w:rsidRDefault="006D6882" w:rsidP="006D688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8458E7" w:rsidRPr="006D6882" w:rsidRDefault="008458E7" w:rsidP="006D6882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8"/>
          <w:szCs w:val="28"/>
        </w:rPr>
      </w:pPr>
      <w:r w:rsidRPr="006D6882">
        <w:rPr>
          <w:rFonts w:ascii="Arial" w:hAnsi="Arial" w:cs="Arial"/>
          <w:sz w:val="28"/>
          <w:szCs w:val="28"/>
        </w:rPr>
        <w:lastRenderedPageBreak/>
        <w:t>Colocación de ganchos legajadores en los documentos</w:t>
      </w:r>
    </w:p>
    <w:p w:rsidR="00187B38" w:rsidRPr="006D6882" w:rsidRDefault="00187B38" w:rsidP="00187B38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6D6882" w:rsidRPr="006D6882" w:rsidRDefault="006D6882" w:rsidP="00187B38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187B38" w:rsidRPr="006D6882" w:rsidRDefault="00187B38" w:rsidP="00187B38">
      <w:pPr>
        <w:pStyle w:val="Sinespaciado"/>
        <w:ind w:left="720"/>
        <w:jc w:val="both"/>
        <w:rPr>
          <w:rFonts w:ascii="Arial" w:hAnsi="Arial" w:cs="Arial"/>
          <w:sz w:val="28"/>
          <w:szCs w:val="28"/>
        </w:rPr>
      </w:pPr>
      <w:r w:rsidRPr="006D6882">
        <w:rPr>
          <w:rFonts w:ascii="Arial" w:hAnsi="Arial" w:cs="Arial"/>
          <w:sz w:val="28"/>
          <w:szCs w:val="28"/>
        </w:rPr>
        <w:t>4.1 después de haber perforado el documento colocamos el gancho legajador en posición.</w:t>
      </w:r>
    </w:p>
    <w:p w:rsidR="008458E7" w:rsidRPr="006D6882" w:rsidRDefault="008458E7" w:rsidP="008458E7">
      <w:pPr>
        <w:pStyle w:val="Sinespaciado"/>
        <w:ind w:left="720"/>
        <w:jc w:val="both"/>
        <w:rPr>
          <w:rFonts w:ascii="Arial" w:hAnsi="Arial" w:cs="Arial"/>
          <w:sz w:val="28"/>
          <w:szCs w:val="28"/>
        </w:rPr>
      </w:pPr>
    </w:p>
    <w:p w:rsidR="008458E7" w:rsidRDefault="008458E7" w:rsidP="008458E7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8458E7" w:rsidRDefault="008458E7" w:rsidP="008458E7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:rsidR="008458E7" w:rsidRDefault="008458E7" w:rsidP="008458E7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266950" cy="2407920"/>
            <wp:effectExtent l="19050" t="0" r="0" b="0"/>
            <wp:docPr id="37" name="Imagen 6" descr="K:\fotos y trabajo comprobantes\IMG01244-20140326-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fotos y trabajo comprobantes\IMG01244-20140326-193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65" cy="2407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349500" cy="2404469"/>
            <wp:effectExtent l="19050" t="0" r="0" b="0"/>
            <wp:docPr id="38" name="Imagen 7" descr="K:\fotos y trabajo comprobantes\IMG01245-20140326-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fotos y trabajo comprobantes\IMG01245-20140326-193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344" cy="2421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7B38" w:rsidRDefault="00187B38" w:rsidP="008458E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187B38" w:rsidRDefault="00187B38" w:rsidP="008458E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8458E7" w:rsidRDefault="008458E7" w:rsidP="008458E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8458E7" w:rsidRDefault="008458E7" w:rsidP="008458E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8458E7" w:rsidRDefault="00187B38" w:rsidP="008458E7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495550" cy="2804160"/>
            <wp:effectExtent l="19050" t="0" r="0" b="0"/>
            <wp:docPr id="39" name="Imagen 8" descr="K:\fotos y trabajo comprobantes\IMG01246-20140326-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fotos y trabajo comprobantes\IMG01246-20140326-193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151" cy="2808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373630" cy="2804160"/>
            <wp:effectExtent l="19050" t="0" r="7620" b="0"/>
            <wp:docPr id="40" name="Imagen 9" descr="K:\fotos y trabajo comprobantes\IMG01249-20140326-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otos y trabajo comprobantes\IMG01249-20140326-193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790" cy="2814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7B38" w:rsidRDefault="00187B38" w:rsidP="008458E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187B38" w:rsidRDefault="00187B38" w:rsidP="008458E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187B38" w:rsidRDefault="00EB538C" w:rsidP="000F5673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Foliación de documentos.</w:t>
      </w:r>
    </w:p>
    <w:p w:rsidR="00187B38" w:rsidRDefault="00187B38" w:rsidP="00187B38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187B38" w:rsidRPr="00187B38" w:rsidRDefault="00187B38" w:rsidP="00187B38">
      <w:pPr>
        <w:pStyle w:val="Sinespaciado"/>
        <w:ind w:left="360"/>
        <w:jc w:val="both"/>
        <w:rPr>
          <w:rFonts w:ascii="Arial" w:hAnsi="Arial" w:cs="Arial"/>
          <w:sz w:val="24"/>
          <w:szCs w:val="24"/>
        </w:rPr>
      </w:pPr>
    </w:p>
    <w:p w:rsidR="00187B38" w:rsidRDefault="00187B38" w:rsidP="00187B38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404110" cy="2727960"/>
            <wp:effectExtent l="19050" t="0" r="0" b="0"/>
            <wp:docPr id="41" name="Imagen 10" descr="K:\fotos y trabajo comprobantes\IMG01251-20140326-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fotos y trabajo comprobantes\IMG01251-20140326-193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41" cy="2726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541270" cy="2727960"/>
            <wp:effectExtent l="19050" t="0" r="0" b="0"/>
            <wp:docPr id="42" name="Imagen 11" descr="K:\fotos y trabajo comprobantes\IMG01252-20140326-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fotos y trabajo comprobantes\IMG01252-20140326-193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88" cy="2727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7B38" w:rsidRDefault="00187B38" w:rsidP="00187B38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187B38" w:rsidRDefault="00187B38" w:rsidP="00187B38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187B38" w:rsidRDefault="00187B38" w:rsidP="00187B38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190750" cy="2758440"/>
            <wp:effectExtent l="19050" t="0" r="0" b="0"/>
            <wp:docPr id="43" name="Imagen 12" descr="K:\fotos y trabajo comprobantes\IMG01253-20140326-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fotos y trabajo comprobantes\IMG01253-20140326-193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560" cy="2765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190750" cy="2758440"/>
            <wp:effectExtent l="19050" t="0" r="0" b="0"/>
            <wp:docPr id="44" name="Imagen 13" descr="K:\fotos y trabajo comprobantes\IMG01255-20140326-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fotos y trabajo comprobantes\IMG01255-20140326-194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685" cy="2757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76F6" w:rsidRDefault="005F76F6" w:rsidP="00187B38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F76F6" w:rsidRDefault="005F76F6" w:rsidP="00187B38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F76F6" w:rsidRDefault="005F76F6" w:rsidP="00187B38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D6882" w:rsidRDefault="006D6882" w:rsidP="006D6882">
      <w:pPr>
        <w:pStyle w:val="Sinespaciado"/>
        <w:ind w:left="456"/>
        <w:jc w:val="both"/>
        <w:rPr>
          <w:rFonts w:ascii="Arial" w:hAnsi="Arial" w:cs="Arial"/>
          <w:sz w:val="24"/>
          <w:szCs w:val="24"/>
        </w:rPr>
      </w:pPr>
    </w:p>
    <w:p w:rsidR="005F76F6" w:rsidRPr="006D6882" w:rsidRDefault="005F76F6" w:rsidP="006D6882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8"/>
          <w:szCs w:val="28"/>
        </w:rPr>
      </w:pPr>
      <w:r w:rsidRPr="006D6882">
        <w:rPr>
          <w:rFonts w:ascii="Arial" w:hAnsi="Arial" w:cs="Arial"/>
          <w:sz w:val="28"/>
          <w:szCs w:val="28"/>
        </w:rPr>
        <w:lastRenderedPageBreak/>
        <w:t xml:space="preserve">Finalización de documentos legajados. </w:t>
      </w:r>
    </w:p>
    <w:p w:rsidR="005F76F6" w:rsidRDefault="005F76F6" w:rsidP="005F76F6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5F76F6" w:rsidRDefault="005F76F6" w:rsidP="005F76F6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6D6882" w:rsidRDefault="005F76F6" w:rsidP="006D6882">
      <w:pPr>
        <w:pStyle w:val="Sinespaciado"/>
        <w:jc w:val="center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547110" cy="3032760"/>
            <wp:effectExtent l="19050" t="0" r="0" b="0"/>
            <wp:docPr id="45" name="Imagen 14" descr="K:\fotos y trabajo comprobantes\IMG01257-20140326-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fotos y trabajo comprobantes\IMG01257-20140326-194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35" cy="3032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76F6" w:rsidRDefault="006D6882" w:rsidP="006D6882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</w:t>
      </w:r>
      <w:r w:rsidR="005F76F6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577590" cy="3032760"/>
            <wp:effectExtent l="19050" t="0" r="3810" b="0"/>
            <wp:docPr id="46" name="Imagen 15" descr="K:\fotos y trabajo comprobantes\IMG01258-20140326-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fotos y trabajo comprobantes\IMG01258-20140326-194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615" cy="3032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76F6" w:rsidRDefault="005F76F6" w:rsidP="005F76F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F76F6" w:rsidRDefault="005F76F6" w:rsidP="005F76F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D6882" w:rsidRDefault="006D6882" w:rsidP="006D6882">
      <w:pPr>
        <w:pStyle w:val="Sinespaciado"/>
        <w:ind w:left="456"/>
        <w:jc w:val="both"/>
        <w:rPr>
          <w:rFonts w:ascii="Arial" w:hAnsi="Arial" w:cs="Arial"/>
          <w:sz w:val="24"/>
          <w:szCs w:val="24"/>
        </w:rPr>
      </w:pPr>
    </w:p>
    <w:p w:rsidR="006D6882" w:rsidRDefault="006D6882" w:rsidP="006D6882">
      <w:pPr>
        <w:pStyle w:val="Sinespaciado"/>
        <w:ind w:left="456"/>
        <w:jc w:val="both"/>
        <w:rPr>
          <w:rFonts w:ascii="Arial" w:hAnsi="Arial" w:cs="Arial"/>
          <w:sz w:val="24"/>
          <w:szCs w:val="24"/>
        </w:rPr>
      </w:pPr>
    </w:p>
    <w:p w:rsidR="006D6882" w:rsidRDefault="006D6882" w:rsidP="006D688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F76F6" w:rsidRPr="006D6882" w:rsidRDefault="005F76F6" w:rsidP="006D6882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8"/>
          <w:szCs w:val="28"/>
        </w:rPr>
      </w:pPr>
      <w:r w:rsidRPr="006D6882">
        <w:rPr>
          <w:rFonts w:ascii="Arial" w:hAnsi="Arial" w:cs="Arial"/>
          <w:sz w:val="28"/>
          <w:szCs w:val="28"/>
        </w:rPr>
        <w:lastRenderedPageBreak/>
        <w:t>Asignación correspondiente al documento.</w:t>
      </w:r>
    </w:p>
    <w:p w:rsidR="005F76F6" w:rsidRPr="006D6882" w:rsidRDefault="005F76F6" w:rsidP="005F76F6">
      <w:pPr>
        <w:pStyle w:val="Sinespaciado"/>
        <w:ind w:left="720"/>
        <w:jc w:val="both"/>
        <w:rPr>
          <w:rFonts w:ascii="Arial" w:hAnsi="Arial" w:cs="Arial"/>
          <w:sz w:val="28"/>
          <w:szCs w:val="28"/>
        </w:rPr>
      </w:pPr>
    </w:p>
    <w:p w:rsidR="005F76F6" w:rsidRPr="006D6882" w:rsidRDefault="005F76F6" w:rsidP="000F5673">
      <w:pPr>
        <w:pStyle w:val="Sinespaciado"/>
        <w:numPr>
          <w:ilvl w:val="1"/>
          <w:numId w:val="6"/>
        </w:numPr>
        <w:jc w:val="both"/>
        <w:rPr>
          <w:rFonts w:ascii="Arial" w:hAnsi="Arial" w:cs="Arial"/>
          <w:sz w:val="28"/>
          <w:szCs w:val="28"/>
        </w:rPr>
      </w:pPr>
      <w:r w:rsidRPr="006D6882">
        <w:rPr>
          <w:rFonts w:ascii="Arial" w:hAnsi="Arial" w:cs="Arial"/>
          <w:sz w:val="28"/>
          <w:szCs w:val="28"/>
        </w:rPr>
        <w:t>marcar el sobre de manila con el nombre asignado.</w:t>
      </w:r>
    </w:p>
    <w:p w:rsidR="005F76F6" w:rsidRPr="006D6882" w:rsidRDefault="005F76F6" w:rsidP="000F5673">
      <w:pPr>
        <w:pStyle w:val="Sinespaciado"/>
        <w:numPr>
          <w:ilvl w:val="1"/>
          <w:numId w:val="6"/>
        </w:numPr>
        <w:jc w:val="both"/>
        <w:rPr>
          <w:rFonts w:ascii="Arial" w:hAnsi="Arial" w:cs="Arial"/>
          <w:sz w:val="28"/>
          <w:szCs w:val="28"/>
        </w:rPr>
      </w:pPr>
      <w:r w:rsidRPr="006D6882">
        <w:rPr>
          <w:rFonts w:ascii="Arial" w:hAnsi="Arial" w:cs="Arial"/>
          <w:sz w:val="28"/>
          <w:szCs w:val="28"/>
        </w:rPr>
        <w:t xml:space="preserve"> Abrir e introducir el documento legajado en el sobre.</w:t>
      </w:r>
    </w:p>
    <w:p w:rsidR="005F76F6" w:rsidRDefault="005F76F6" w:rsidP="005F76F6">
      <w:pPr>
        <w:pStyle w:val="Sinespaciado"/>
        <w:ind w:left="1128"/>
        <w:jc w:val="both"/>
        <w:rPr>
          <w:rFonts w:ascii="Arial" w:hAnsi="Arial" w:cs="Arial"/>
          <w:sz w:val="24"/>
          <w:szCs w:val="24"/>
        </w:rPr>
      </w:pPr>
    </w:p>
    <w:p w:rsidR="005F76F6" w:rsidRDefault="005F76F6" w:rsidP="005F76F6">
      <w:pPr>
        <w:pStyle w:val="Sinespaciado"/>
        <w:ind w:left="112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072831" cy="2194560"/>
            <wp:effectExtent l="19050" t="0" r="3619" b="0"/>
            <wp:docPr id="47" name="Imagen 16" descr="K:\fotos y trabajo comprobantes\IMG01259-20140326-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fotos y trabajo comprobantes\IMG01259-20140326-195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905" cy="22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080895" cy="2194560"/>
            <wp:effectExtent l="19050" t="0" r="0" b="0"/>
            <wp:docPr id="48" name="Imagen 17" descr="K:\fotos y trabajo comprobantes\IMG01262-20140326-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fotos y trabajo comprobantes\IMG01262-20140326-195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165" cy="2194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76F6" w:rsidRDefault="005F76F6" w:rsidP="005F76F6">
      <w:pPr>
        <w:pStyle w:val="Sinespaciado"/>
        <w:ind w:left="1128"/>
        <w:jc w:val="both"/>
        <w:rPr>
          <w:rFonts w:ascii="Arial" w:hAnsi="Arial" w:cs="Arial"/>
          <w:sz w:val="24"/>
          <w:szCs w:val="24"/>
        </w:rPr>
      </w:pPr>
    </w:p>
    <w:p w:rsidR="005F76F6" w:rsidRDefault="005F76F6" w:rsidP="005F76F6">
      <w:pPr>
        <w:pStyle w:val="Sinespaciado"/>
        <w:ind w:left="1128"/>
        <w:jc w:val="both"/>
        <w:rPr>
          <w:rFonts w:ascii="Arial" w:hAnsi="Arial" w:cs="Arial"/>
          <w:sz w:val="24"/>
          <w:szCs w:val="24"/>
        </w:rPr>
      </w:pPr>
    </w:p>
    <w:p w:rsidR="002E1F9A" w:rsidRDefault="002E1F9A" w:rsidP="005F76F6">
      <w:pPr>
        <w:pStyle w:val="Sinespaciado"/>
        <w:ind w:left="112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176145" cy="2392680"/>
            <wp:effectExtent l="19050" t="0" r="0" b="0"/>
            <wp:docPr id="49" name="Imagen 18" descr="K:\fotos y trabajo comprobantes\IMG01263-20140326-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fotos y trabajo comprobantes\IMG01263-20140326-195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428" cy="2392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084070" cy="2468880"/>
            <wp:effectExtent l="19050" t="0" r="0" b="0"/>
            <wp:docPr id="50" name="Imagen 19" descr="K:\fotos y trabajo comprobantes\IMG01265-20140326-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fotos y trabajo comprobantes\IMG01265-20140326-195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468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1F9A" w:rsidRDefault="002E1F9A" w:rsidP="005F76F6">
      <w:pPr>
        <w:pStyle w:val="Sinespaciado"/>
        <w:ind w:left="1128"/>
        <w:jc w:val="both"/>
        <w:rPr>
          <w:rFonts w:ascii="Arial" w:hAnsi="Arial" w:cs="Arial"/>
          <w:sz w:val="24"/>
          <w:szCs w:val="24"/>
        </w:rPr>
      </w:pPr>
    </w:p>
    <w:p w:rsidR="002E1F9A" w:rsidRDefault="002E1F9A" w:rsidP="005F76F6">
      <w:pPr>
        <w:pStyle w:val="Sinespaciado"/>
        <w:ind w:left="1128"/>
        <w:jc w:val="both"/>
        <w:rPr>
          <w:rFonts w:ascii="Arial" w:hAnsi="Arial" w:cs="Arial"/>
          <w:sz w:val="24"/>
          <w:szCs w:val="24"/>
        </w:rPr>
      </w:pPr>
    </w:p>
    <w:p w:rsidR="002E1F9A" w:rsidRDefault="002E1F9A" w:rsidP="002E1F9A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2E1F9A" w:rsidRDefault="002E1F9A" w:rsidP="002E1F9A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2E1F9A" w:rsidRDefault="002E1F9A" w:rsidP="002E1F9A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2E1F9A" w:rsidRDefault="002E1F9A" w:rsidP="002E1F9A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2E1F9A" w:rsidRDefault="002E1F9A" w:rsidP="002E1F9A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2E1F9A" w:rsidRDefault="002E1F9A" w:rsidP="002E1F9A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2E1F9A" w:rsidRPr="006D6882" w:rsidRDefault="002E1F9A" w:rsidP="002E1F9A">
      <w:pPr>
        <w:pStyle w:val="Sinespaciado"/>
        <w:ind w:left="720"/>
        <w:jc w:val="both"/>
        <w:rPr>
          <w:rFonts w:ascii="Arial" w:hAnsi="Arial" w:cs="Arial"/>
          <w:sz w:val="28"/>
          <w:szCs w:val="28"/>
        </w:rPr>
      </w:pPr>
    </w:p>
    <w:p w:rsidR="002E1F9A" w:rsidRPr="006D6882" w:rsidRDefault="002E1F9A" w:rsidP="000F5673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8"/>
          <w:szCs w:val="28"/>
        </w:rPr>
      </w:pPr>
      <w:r w:rsidRPr="006D6882">
        <w:rPr>
          <w:rFonts w:ascii="Arial" w:hAnsi="Arial" w:cs="Arial"/>
          <w:sz w:val="28"/>
          <w:szCs w:val="28"/>
        </w:rPr>
        <w:t xml:space="preserve"> Finalización de documentación.</w:t>
      </w:r>
    </w:p>
    <w:p w:rsidR="002E1F9A" w:rsidRDefault="002E1F9A" w:rsidP="002E1F9A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2E1F9A" w:rsidRDefault="002E1F9A" w:rsidP="002E1F9A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2E1F9A" w:rsidRDefault="002E1F9A" w:rsidP="002E1F9A">
      <w:pPr>
        <w:pStyle w:val="Sinespaciado"/>
        <w:ind w:left="720"/>
        <w:jc w:val="both"/>
        <w:rPr>
          <w:rFonts w:ascii="Arial" w:hAnsi="Arial" w:cs="Arial"/>
          <w:noProof/>
          <w:sz w:val="24"/>
          <w:szCs w:val="24"/>
          <w:lang w:eastAsia="es-ES"/>
        </w:rPr>
      </w:pPr>
    </w:p>
    <w:p w:rsidR="002E1F9A" w:rsidRDefault="002E1F9A" w:rsidP="002E1F9A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4339590" cy="4770120"/>
            <wp:effectExtent l="19050" t="0" r="3810" b="0"/>
            <wp:docPr id="52" name="Imagen 20" descr="K:\fotos y trabajo comprobantes\IMG01261-20140326-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fotos y trabajo comprobantes\IMG01261-20140326-195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4770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1F9A" w:rsidRDefault="002E1F9A" w:rsidP="002E1F9A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2E1F9A" w:rsidRPr="008458E7" w:rsidRDefault="002E1F9A" w:rsidP="002E1F9A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sectPr w:rsidR="002E1F9A" w:rsidRPr="008458E7" w:rsidSect="007257DA">
      <w:headerReference w:type="even" r:id="rId63"/>
      <w:headerReference w:type="default" r:id="rId64"/>
      <w:footerReference w:type="even" r:id="rId65"/>
      <w:footerReference w:type="default" r:id="rId66"/>
      <w:headerReference w:type="first" r:id="rId67"/>
      <w:footerReference w:type="first" r:id="rId68"/>
      <w:pgSz w:w="12242" w:h="15842" w:code="1"/>
      <w:pgMar w:top="2268" w:right="1752" w:bottom="1701" w:left="226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E68" w:rsidRDefault="00EE7E68" w:rsidP="005C3F9B">
      <w:pPr>
        <w:spacing w:after="0" w:line="240" w:lineRule="auto"/>
      </w:pPr>
      <w:r>
        <w:separator/>
      </w:r>
    </w:p>
  </w:endnote>
  <w:endnote w:type="continuationSeparator" w:id="0">
    <w:p w:rsidR="00EE7E68" w:rsidRDefault="00EE7E68" w:rsidP="005C3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F9B" w:rsidRDefault="005C3F9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F9B" w:rsidRDefault="005C3F9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F9B" w:rsidRDefault="005C3F9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E68" w:rsidRDefault="00EE7E68" w:rsidP="005C3F9B">
      <w:pPr>
        <w:spacing w:after="0" w:line="240" w:lineRule="auto"/>
      </w:pPr>
      <w:r>
        <w:separator/>
      </w:r>
    </w:p>
  </w:footnote>
  <w:footnote w:type="continuationSeparator" w:id="0">
    <w:p w:rsidR="00EE7E68" w:rsidRDefault="00EE7E68" w:rsidP="005C3F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F9B" w:rsidRDefault="00EE7E68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68500" o:spid="_x0000_s2050" type="#_x0000_t75" style="position:absolute;margin-left:0;margin-top:0;width:413.55pt;height:312.2pt;z-index:-251657216;mso-position-horizontal:center;mso-position-horizontal-relative:margin;mso-position-vertical:center;mso-position-vertical-relative:margin" o:allowincell="f">
          <v:imagedata r:id="rId1" o:title="2Tecnicor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F9B" w:rsidRDefault="00EE7E68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68501" o:spid="_x0000_s2051" type="#_x0000_t75" style="position:absolute;margin-left:0;margin-top:0;width:413.55pt;height:312.2pt;z-index:-251656192;mso-position-horizontal:center;mso-position-horizontal-relative:margin;mso-position-vertical:center;mso-position-vertical-relative:margin" o:allowincell="f">
          <v:imagedata r:id="rId1" o:title="2Tecnicor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F9B" w:rsidRDefault="00EE7E68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68499" o:spid="_x0000_s2049" type="#_x0000_t75" style="position:absolute;margin-left:0;margin-top:0;width:413.55pt;height:312.2pt;z-index:-251658240;mso-position-horizontal:center;mso-position-horizontal-relative:margin;mso-position-vertical:center;mso-position-vertical-relative:margin" o:allowincell="f">
          <v:imagedata r:id="rId1" o:title="2Tecnicor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23590"/>
    <w:multiLevelType w:val="multilevel"/>
    <w:tmpl w:val="0ABAF3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28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>
    <w:nsid w:val="18EB17C8"/>
    <w:multiLevelType w:val="hybridMultilevel"/>
    <w:tmpl w:val="C804D0DA"/>
    <w:lvl w:ilvl="0" w:tplc="0C0A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0F1BFB"/>
    <w:multiLevelType w:val="hybridMultilevel"/>
    <w:tmpl w:val="2CF8AA4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28C1B99"/>
    <w:multiLevelType w:val="hybridMultilevel"/>
    <w:tmpl w:val="523085E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87400F"/>
    <w:multiLevelType w:val="multilevel"/>
    <w:tmpl w:val="76F4D49A"/>
    <w:lvl w:ilvl="0">
      <w:start w:val="1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5">
    <w:nsid w:val="3604643B"/>
    <w:multiLevelType w:val="multilevel"/>
    <w:tmpl w:val="CF7C4EAE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">
    <w:nsid w:val="36896732"/>
    <w:multiLevelType w:val="multilevel"/>
    <w:tmpl w:val="906ADBBC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570F2E1D"/>
    <w:multiLevelType w:val="multilevel"/>
    <w:tmpl w:val="0ABAF3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28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7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078"/>
    <w:rsid w:val="000B31D6"/>
    <w:rsid w:val="000F5673"/>
    <w:rsid w:val="00187B38"/>
    <w:rsid w:val="001A4C0C"/>
    <w:rsid w:val="001E6713"/>
    <w:rsid w:val="002E1F9A"/>
    <w:rsid w:val="003948EC"/>
    <w:rsid w:val="003F795F"/>
    <w:rsid w:val="00447E2D"/>
    <w:rsid w:val="00543078"/>
    <w:rsid w:val="005473CE"/>
    <w:rsid w:val="005B7EE0"/>
    <w:rsid w:val="005C3F9B"/>
    <w:rsid w:val="005F76F6"/>
    <w:rsid w:val="006C5E22"/>
    <w:rsid w:val="006D6882"/>
    <w:rsid w:val="007257DA"/>
    <w:rsid w:val="0074194C"/>
    <w:rsid w:val="008458E7"/>
    <w:rsid w:val="00866B3F"/>
    <w:rsid w:val="00994A2E"/>
    <w:rsid w:val="009E1655"/>
    <w:rsid w:val="00A32D74"/>
    <w:rsid w:val="00A47948"/>
    <w:rsid w:val="00A53163"/>
    <w:rsid w:val="00A84231"/>
    <w:rsid w:val="00AA5A77"/>
    <w:rsid w:val="00AB2766"/>
    <w:rsid w:val="00BF7F4A"/>
    <w:rsid w:val="00CA1BE0"/>
    <w:rsid w:val="00CC1578"/>
    <w:rsid w:val="00CD13F4"/>
    <w:rsid w:val="00DA2083"/>
    <w:rsid w:val="00EB538C"/>
    <w:rsid w:val="00EE7E68"/>
    <w:rsid w:val="00FB0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E67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66B3F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5C3F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3F9B"/>
  </w:style>
  <w:style w:type="paragraph" w:styleId="Piedepgina">
    <w:name w:val="footer"/>
    <w:basedOn w:val="Normal"/>
    <w:link w:val="PiedepginaCar"/>
    <w:uiPriority w:val="99"/>
    <w:unhideWhenUsed/>
    <w:rsid w:val="005C3F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3F9B"/>
  </w:style>
  <w:style w:type="paragraph" w:styleId="Prrafodelista">
    <w:name w:val="List Paragraph"/>
    <w:basedOn w:val="Normal"/>
    <w:uiPriority w:val="34"/>
    <w:qFormat/>
    <w:rsid w:val="006C5E22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6C5E22"/>
  </w:style>
  <w:style w:type="character" w:styleId="Hipervnculo">
    <w:name w:val="Hyperlink"/>
    <w:basedOn w:val="Fuentedeprrafopredeter"/>
    <w:uiPriority w:val="99"/>
    <w:unhideWhenUsed/>
    <w:rsid w:val="006C5E22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C5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5E22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47E2D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1E67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E67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66B3F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5C3F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3F9B"/>
  </w:style>
  <w:style w:type="paragraph" w:styleId="Piedepgina">
    <w:name w:val="footer"/>
    <w:basedOn w:val="Normal"/>
    <w:link w:val="PiedepginaCar"/>
    <w:uiPriority w:val="99"/>
    <w:unhideWhenUsed/>
    <w:rsid w:val="005C3F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3F9B"/>
  </w:style>
  <w:style w:type="paragraph" w:styleId="Prrafodelista">
    <w:name w:val="List Paragraph"/>
    <w:basedOn w:val="Normal"/>
    <w:uiPriority w:val="34"/>
    <w:qFormat/>
    <w:rsid w:val="006C5E22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6C5E22"/>
  </w:style>
  <w:style w:type="character" w:styleId="Hipervnculo">
    <w:name w:val="Hyperlink"/>
    <w:basedOn w:val="Fuentedeprrafopredeter"/>
    <w:uiPriority w:val="99"/>
    <w:unhideWhenUsed/>
    <w:rsid w:val="006C5E22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C5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5E22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47E2D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1E67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6.jpeg"/><Relationship Id="rId21" Type="http://schemas.openxmlformats.org/officeDocument/2006/relationships/image" Target="media/image11.jpeg"/><Relationship Id="rId34" Type="http://schemas.openxmlformats.org/officeDocument/2006/relationships/hyperlink" Target="http://definicion.de/documento/" TargetMode="External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header" Target="header1.xml"/><Relationship Id="rId68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9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61" Type="http://schemas.openxmlformats.org/officeDocument/2006/relationships/image" Target="media/image48.jpeg"/><Relationship Id="rId10" Type="http://schemas.openxmlformats.org/officeDocument/2006/relationships/hyperlink" Target="http://es.wikipedia.org/wiki/Papel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://es.wikipedia.org/wiki/Mercanc%C3%ADas" TargetMode="External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es.wikipedia.org/wiki/Perforaci%C3%B3n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://es.wikipedia.org/wiki/Embalaje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header" Target="header2.xml"/><Relationship Id="rId69" Type="http://schemas.openxmlformats.org/officeDocument/2006/relationships/fontTable" Target="fontTable.xml"/><Relationship Id="rId8" Type="http://schemas.openxmlformats.org/officeDocument/2006/relationships/hyperlink" Target="http://es.wikipedia.org/w/index.php?title=Accesorio_de_oficina&amp;action=edit&amp;redlink=1" TargetMode="External"/><Relationship Id="rId51" Type="http://schemas.openxmlformats.org/officeDocument/2006/relationships/image" Target="media/image38.jpeg"/><Relationship Id="rId3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header" Target="header3.xml"/><Relationship Id="rId20" Type="http://schemas.openxmlformats.org/officeDocument/2006/relationships/image" Target="media/image10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728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CLASE-PC2</dc:creator>
  <cp:lastModifiedBy>CLASE-PC4</cp:lastModifiedBy>
  <cp:revision>2</cp:revision>
  <cp:lastPrinted>2014-03-29T00:03:00Z</cp:lastPrinted>
  <dcterms:created xsi:type="dcterms:W3CDTF">2014-04-03T07:50:00Z</dcterms:created>
  <dcterms:modified xsi:type="dcterms:W3CDTF">2014-04-03T07:50:00Z</dcterms:modified>
</cp:coreProperties>
</file>