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34B10" w:rsidRDefault="00D00EC2">
      <w:pPr>
        <w:pStyle w:val="Notedebasdepage"/>
        <w:jc w:val="both"/>
      </w:pPr>
      <w:bookmarkStart w:id="0" w:name="_GoBack"/>
      <w:bookmarkEnd w:id="0"/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26"/>
        <w:gridCol w:w="1667"/>
        <w:gridCol w:w="48"/>
        <w:gridCol w:w="553"/>
        <w:gridCol w:w="425"/>
        <w:gridCol w:w="18"/>
        <w:gridCol w:w="265"/>
        <w:gridCol w:w="1986"/>
        <w:gridCol w:w="141"/>
        <w:gridCol w:w="425"/>
        <w:gridCol w:w="145"/>
        <w:gridCol w:w="1839"/>
        <w:gridCol w:w="993"/>
      </w:tblGrid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pStyle w:val="Titre7"/>
              <w:rPr>
                <w:sz w:val="24"/>
              </w:rPr>
            </w:pPr>
            <w:r>
              <w:rPr>
                <w:sz w:val="24"/>
              </w:rPr>
              <w:t>BTS Négociation Relation Client</w:t>
            </w:r>
          </w:p>
          <w:p w:rsidR="00134B10" w:rsidRDefault="00134B10">
            <w:pPr>
              <w:jc w:val="center"/>
              <w:rPr>
                <w:b/>
              </w:rPr>
            </w:pPr>
            <w:r>
              <w:rPr>
                <w:b/>
              </w:rPr>
              <w:t>Session….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pStyle w:val="Titre2"/>
              <w:jc w:val="center"/>
              <w:rPr>
                <w:smallCaps w:val="0"/>
              </w:rPr>
            </w:pPr>
            <w:r>
              <w:rPr>
                <w:smallCaps w:val="0"/>
              </w:rPr>
              <w:t>E4 - Communication Commerciale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pStyle w:val="Titre2"/>
              <w:jc w:val="both"/>
              <w:rPr>
                <w:sz w:val="20"/>
              </w:rPr>
            </w:pPr>
            <w:r>
              <w:rPr>
                <w:smallCaps w:val="0"/>
                <w:sz w:val="20"/>
              </w:rPr>
              <w:t>Fiche de situation N°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84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4B10" w:rsidRDefault="0077444A">
            <w:pPr>
              <w:pStyle w:val="Titre2"/>
              <w:jc w:val="both"/>
              <w:rPr>
                <w:sz w:val="20"/>
              </w:rPr>
            </w:pPr>
            <w:r>
              <w:rPr>
                <w:sz w:val="20"/>
              </w:rPr>
              <w:t>Situation</w:t>
            </w:r>
            <w:r w:rsidR="00134B10">
              <w:rPr>
                <w:sz w:val="20"/>
              </w:rPr>
              <w:t xml:space="preserve"> de </w:t>
            </w:r>
          </w:p>
          <w:p w:rsidR="00134B10" w:rsidRDefault="00134B10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B10" w:rsidRDefault="00134B10">
            <w:pPr>
              <w:pStyle w:val="Titre2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r w:rsidR="00914CD8"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instrText>__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B10" w:rsidRDefault="00134B10">
            <w:pPr>
              <w:pStyle w:val="Titre2"/>
              <w:jc w:val="center"/>
              <w:rPr>
                <w:caps/>
                <w:smallCaps w:val="0"/>
                <w:sz w:val="20"/>
              </w:rPr>
            </w:pPr>
            <w:r>
              <w:rPr>
                <w:caps/>
                <w:smallCaps w:val="0"/>
                <w:sz w:val="20"/>
              </w:rPr>
              <w:t>Communication/</w:t>
            </w:r>
          </w:p>
          <w:p w:rsidR="00134B10" w:rsidRDefault="00134B10">
            <w:pPr>
              <w:pStyle w:val="Titre2"/>
              <w:jc w:val="center"/>
              <w:rPr>
                <w:b w:val="0"/>
                <w:smallCaps w:val="0"/>
                <w:sz w:val="20"/>
              </w:rPr>
            </w:pPr>
            <w:r>
              <w:rPr>
                <w:caps/>
                <w:smallCaps w:val="0"/>
                <w:sz w:val="20"/>
              </w:rPr>
              <w:t>NÉGOCIATION MANAGERIALE</w:t>
            </w:r>
          </w:p>
        </w:tc>
        <w:bookmarkStart w:id="1" w:name="CaseACocher2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B10" w:rsidRDefault="00134B10">
            <w:pPr>
              <w:pStyle w:val="Titre2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r w:rsidR="00914CD8"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instrText>__</w:instrTex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B10" w:rsidRDefault="00134B10">
            <w:pPr>
              <w:pStyle w:val="Titre2"/>
              <w:jc w:val="center"/>
              <w:rPr>
                <w:caps/>
                <w:smallCaps w:val="0"/>
                <w:sz w:val="20"/>
              </w:rPr>
            </w:pPr>
            <w:r>
              <w:rPr>
                <w:caps/>
                <w:smallCaps w:val="0"/>
                <w:sz w:val="20"/>
              </w:rPr>
              <w:t>Négociation Vente</w:t>
            </w:r>
          </w:p>
        </w:tc>
        <w:bookmarkStart w:id="2" w:name="CaseACocher3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B10" w:rsidRDefault="00134B10">
            <w:pPr>
              <w:pStyle w:val="Titre2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r w:rsidR="00914CD8"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instrText>__</w:instrTex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4B10" w:rsidRDefault="00134B10">
            <w:pPr>
              <w:pStyle w:val="Titre2"/>
              <w:jc w:val="center"/>
              <w:rPr>
                <w:sz w:val="20"/>
              </w:rPr>
            </w:pPr>
            <w:r>
              <w:rPr>
                <w:sz w:val="20"/>
              </w:rPr>
              <w:t>AUTRES SITUATIONS DE COMMUNICATION COMMERCIALE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B10" w:rsidRDefault="00134B10">
            <w:pPr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Titre : 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B10" w:rsidRDefault="00134B1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ÉTUDIANT(E)</w:t>
            </w:r>
          </w:p>
        </w:tc>
      </w:tr>
      <w:tr w:rsidR="00134B10" w:rsidTr="00AA398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46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B10" w:rsidRDefault="00134B1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 : </w:t>
            </w:r>
          </w:p>
        </w:tc>
        <w:tc>
          <w:tcPr>
            <w:tcW w:w="2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B10" w:rsidRDefault="00134B10">
            <w:pPr>
              <w:jc w:val="both"/>
              <w:rPr>
                <w:sz w:val="20"/>
              </w:rPr>
            </w:pPr>
            <w:r>
              <w:rPr>
                <w:b/>
                <w:caps/>
                <w:sz w:val="20"/>
              </w:rPr>
              <w:t>P</w:t>
            </w:r>
            <w:r>
              <w:rPr>
                <w:b/>
                <w:sz w:val="20"/>
              </w:rPr>
              <w:t>rénom :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B10" w:rsidRDefault="00134B10">
            <w:pPr>
              <w:jc w:val="both"/>
              <w:rPr>
                <w:b/>
                <w:color w:val="FF0000"/>
                <w:sz w:val="20"/>
              </w:rPr>
            </w:pP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B10" w:rsidRDefault="00134B1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CADRE PROFESSIONNEL DE RÉFÉRENCE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B10" w:rsidRDefault="00134B10">
            <w:pPr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N</w:t>
            </w:r>
            <w:r>
              <w:rPr>
                <w:b/>
                <w:sz w:val="20"/>
              </w:rPr>
              <w:t>om de l’entreprise</w:t>
            </w:r>
            <w:r>
              <w:rPr>
                <w:rStyle w:val="Marquenotebasdepage"/>
                <w:b/>
                <w:caps/>
                <w:sz w:val="20"/>
              </w:rPr>
              <w:footnoteReference w:id="1"/>
            </w:r>
            <w:r>
              <w:rPr>
                <w:b/>
                <w:caps/>
                <w:sz w:val="20"/>
              </w:rPr>
              <w:t xml:space="preserve"> : 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B10" w:rsidRDefault="00134B10">
            <w:pPr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A</w:t>
            </w:r>
            <w:r>
              <w:rPr>
                <w:b/>
                <w:sz w:val="20"/>
              </w:rPr>
              <w:t>dresse</w:t>
            </w:r>
            <w:r>
              <w:rPr>
                <w:b/>
                <w:caps/>
                <w:sz w:val="20"/>
              </w:rPr>
              <w:t> :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B10" w:rsidRDefault="00134B10">
            <w:pPr>
              <w:jc w:val="both"/>
              <w:rPr>
                <w:sz w:val="20"/>
              </w:rPr>
            </w:pP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B10" w:rsidRDefault="00134B10">
            <w:pPr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A</w:t>
            </w:r>
            <w:r>
              <w:rPr>
                <w:b/>
                <w:sz w:val="20"/>
              </w:rPr>
              <w:t>ctivité</w:t>
            </w:r>
            <w:r>
              <w:rPr>
                <w:b/>
                <w:caps/>
                <w:sz w:val="20"/>
              </w:rPr>
              <w:t> :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B10" w:rsidRDefault="00134B10">
            <w:pPr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S</w:t>
            </w:r>
            <w:r>
              <w:rPr>
                <w:b/>
                <w:sz w:val="20"/>
              </w:rPr>
              <w:t>ervice</w:t>
            </w:r>
            <w:r>
              <w:rPr>
                <w:b/>
                <w:caps/>
                <w:sz w:val="20"/>
              </w:rPr>
              <w:t> :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B10" w:rsidRDefault="00134B10">
            <w:pPr>
              <w:jc w:val="both"/>
              <w:rPr>
                <w:sz w:val="20"/>
              </w:rPr>
            </w:pP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988" w:rsidRDefault="00134B10">
            <w:pPr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Lieu de la communication :</w:t>
            </w:r>
          </w:p>
          <w:p w:rsidR="00AA3988" w:rsidRPr="00AA3988" w:rsidRDefault="00AA3988">
            <w:pPr>
              <w:jc w:val="both"/>
              <w:rPr>
                <w:b/>
                <w:caps/>
                <w:sz w:val="20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B10" w:rsidRDefault="00134B10">
            <w:pPr>
              <w:jc w:val="both"/>
              <w:rPr>
                <w:caps/>
                <w:sz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B10" w:rsidRDefault="00AA3988" w:rsidP="00AA3988">
            <w:pPr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  </w:t>
            </w:r>
            <w:r w:rsidR="00134B10">
              <w:rPr>
                <w:b/>
                <w:caps/>
                <w:sz w:val="20"/>
              </w:rPr>
              <w:t>Date(s), période(s) 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jc w:val="both"/>
              <w:rPr>
                <w:sz w:val="20"/>
              </w:rPr>
            </w:pPr>
          </w:p>
          <w:p w:rsidR="00AA3988" w:rsidRDefault="00AA3988">
            <w:pPr>
              <w:jc w:val="both"/>
              <w:rPr>
                <w:sz w:val="20"/>
              </w:rPr>
            </w:pPr>
          </w:p>
          <w:p w:rsidR="00AA3988" w:rsidRDefault="00AA3988">
            <w:pPr>
              <w:jc w:val="both"/>
              <w:rPr>
                <w:sz w:val="20"/>
              </w:rPr>
            </w:pP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0" w:rsidRDefault="00134B10">
            <w:pPr>
              <w:pStyle w:val="Titre1"/>
              <w:jc w:val="both"/>
              <w:rPr>
                <w:sz w:val="20"/>
              </w:rPr>
            </w:pPr>
            <w:r>
              <w:rPr>
                <w:sz w:val="20"/>
              </w:rPr>
              <w:t>ACTEURS IMPLIQUÉS DANS LA SITUATION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186"/>
          <w:jc w:val="center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pStyle w:val="Titre3"/>
              <w:jc w:val="both"/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</w:rPr>
              <w:t>Nom</w:t>
            </w:r>
          </w:p>
        </w:tc>
        <w:tc>
          <w:tcPr>
            <w:tcW w:w="683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pStyle w:val="Titre6"/>
            </w:pPr>
            <w:r>
              <w:t xml:space="preserve">Qualité 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jc w:val="both"/>
              <w:rPr>
                <w:sz w:val="20"/>
              </w:rPr>
            </w:pPr>
          </w:p>
          <w:p w:rsidR="00134B10" w:rsidRDefault="00134B10">
            <w:pPr>
              <w:jc w:val="both"/>
              <w:rPr>
                <w:sz w:val="20"/>
              </w:rPr>
            </w:pPr>
          </w:p>
        </w:tc>
        <w:tc>
          <w:tcPr>
            <w:tcW w:w="683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jc w:val="both"/>
              <w:rPr>
                <w:sz w:val="20"/>
              </w:rPr>
            </w:pP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jc w:val="both"/>
              <w:rPr>
                <w:sz w:val="20"/>
              </w:rPr>
            </w:pPr>
          </w:p>
          <w:p w:rsidR="00134B10" w:rsidRDefault="00134B10">
            <w:pPr>
              <w:jc w:val="both"/>
              <w:rPr>
                <w:sz w:val="20"/>
              </w:rPr>
            </w:pPr>
          </w:p>
        </w:tc>
        <w:tc>
          <w:tcPr>
            <w:tcW w:w="683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jc w:val="both"/>
              <w:rPr>
                <w:sz w:val="20"/>
              </w:rPr>
            </w:pP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6330"/>
          <w:jc w:val="center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0" w:rsidRDefault="00134B10">
            <w:pPr>
              <w:jc w:val="both"/>
              <w:rPr>
                <w:b/>
                <w:caps/>
                <w:sz w:val="20"/>
              </w:rPr>
            </w:pPr>
            <w:r>
              <w:rPr>
                <w:caps/>
                <w:noProof/>
                <w:sz w:val="20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left:0;text-align:left;margin-left:259.05pt;margin-top:330.8pt;width:36pt;height:18pt;z-index:251657216;mso-position-horizontal-relative:text;mso-position-vertical-relative:text" o:allowincell="f" filled="f" stroked="f">
                  <v:textbox style="mso-next-textbox:#_x0000_s1026">
                    <w:txbxContent>
                      <w:p w:rsidR="00134B10" w:rsidRDefault="00134B10"/>
                    </w:txbxContent>
                  </v:textbox>
                </v:shape>
              </w:pict>
            </w:r>
          </w:p>
          <w:p w:rsidR="00134B10" w:rsidRDefault="00134B10">
            <w:pPr>
              <w:jc w:val="both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Outils de Communication/Négociation</w:t>
            </w:r>
            <w:r>
              <w:rPr>
                <w:b/>
                <w:sz w:val="20"/>
              </w:rPr>
              <w:t xml:space="preserve"> (à apporter le jour de l’épreuve) :</w:t>
            </w:r>
            <w:r>
              <w:rPr>
                <w:sz w:val="20"/>
              </w:rPr>
              <w:tab/>
            </w:r>
          </w:p>
        </w:tc>
      </w:tr>
    </w:tbl>
    <w:p w:rsidR="00F71FFC" w:rsidRPr="00F71FFC" w:rsidRDefault="00F71FFC" w:rsidP="00F71FFC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28"/>
        <w:gridCol w:w="1770"/>
        <w:gridCol w:w="929"/>
        <w:gridCol w:w="4111"/>
      </w:tblGrid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5520" w:type="dxa"/>
            <w:gridSpan w:val="3"/>
            <w:tcBorders>
              <w:left w:val="single" w:sz="4" w:space="0" w:color="auto"/>
              <w:right w:val="nil"/>
            </w:tcBorders>
          </w:tcPr>
          <w:p w:rsidR="00134B10" w:rsidRDefault="00134B10">
            <w:pPr>
              <w:pStyle w:val="Titre5"/>
              <w:framePr w:hSpace="141" w:wrap="around" w:vAnchor="text" w:hAnchor="page" w:x="761" w:y="255"/>
              <w:jc w:val="both"/>
              <w:rPr>
                <w:sz w:val="24"/>
              </w:rPr>
            </w:pPr>
            <w:r>
              <w:rPr>
                <w:smallCaps/>
                <w:sz w:val="24"/>
              </w:rPr>
              <w:lastRenderedPageBreak/>
              <w:t>Communication Commerciale</w:t>
            </w:r>
            <w:r>
              <w:rPr>
                <w:sz w:val="24"/>
              </w:rPr>
              <w:tab/>
            </w:r>
          </w:p>
        </w:tc>
        <w:tc>
          <w:tcPr>
            <w:tcW w:w="5040" w:type="dxa"/>
            <w:gridSpan w:val="2"/>
            <w:tcBorders>
              <w:left w:val="nil"/>
              <w:right w:val="single" w:sz="4" w:space="0" w:color="auto"/>
            </w:tcBorders>
          </w:tcPr>
          <w:p w:rsidR="00134B10" w:rsidRDefault="00134B10">
            <w:pPr>
              <w:framePr w:hSpace="141" w:wrap="around" w:vAnchor="text" w:hAnchor="page" w:x="761" w:y="25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Fiche de situation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N°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375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34B10" w:rsidRDefault="00134B10">
            <w:pPr>
              <w:framePr w:hSpace="141" w:wrap="around" w:vAnchor="text" w:hAnchor="page" w:x="761" w:y="2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 : </w:t>
            </w:r>
          </w:p>
        </w:tc>
        <w:tc>
          <w:tcPr>
            <w:tcW w:w="681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34B10" w:rsidRDefault="00134B10">
            <w:pPr>
              <w:framePr w:hSpace="141" w:wrap="around" w:vAnchor="text" w:hAnchor="page" w:x="761" w:y="2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Prénom :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10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CONTEXTE G</w:t>
            </w:r>
            <w:r>
              <w:rPr>
                <w:b/>
                <w:caps/>
                <w:sz w:val="20"/>
              </w:rPr>
              <w:t>é</w:t>
            </w:r>
            <w:r>
              <w:rPr>
                <w:b/>
                <w:sz w:val="20"/>
              </w:rPr>
              <w:t>N</w:t>
            </w:r>
            <w:r>
              <w:rPr>
                <w:b/>
                <w:caps/>
                <w:sz w:val="20"/>
              </w:rPr>
              <w:t>é</w:t>
            </w:r>
            <w:r>
              <w:rPr>
                <w:b/>
                <w:sz w:val="20"/>
              </w:rPr>
              <w:t>RAL DE LA RELATION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1691"/>
          <w:jc w:val="center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134B10" w:rsidRDefault="00134B10">
            <w:pPr>
              <w:pStyle w:val="Notedebasdepage"/>
              <w:framePr w:hSpace="141" w:wrap="around" w:vAnchor="text" w:hAnchor="page" w:x="761" w:y="255"/>
              <w:spacing w:line="300" w:lineRule="auto"/>
              <w:jc w:val="center"/>
            </w:pPr>
            <w:r>
              <w:rPr>
                <w:b/>
              </w:rPr>
              <w:t xml:space="preserve">Aspects juridiques, </w:t>
            </w:r>
            <w:r w:rsidR="0077444A">
              <w:rPr>
                <w:b/>
              </w:rPr>
              <w:t xml:space="preserve">         </w:t>
            </w:r>
            <w:r>
              <w:rPr>
                <w:b/>
              </w:rPr>
              <w:t>socio-économiques, organisationnels, mercatiques…</w:t>
            </w:r>
          </w:p>
        </w:tc>
        <w:tc>
          <w:tcPr>
            <w:tcW w:w="7938" w:type="dxa"/>
            <w:gridSpan w:val="4"/>
            <w:tcBorders>
              <w:right w:val="single" w:sz="4" w:space="0" w:color="auto"/>
            </w:tcBorders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10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CONTEXTE SITUATIONNEL DE LA RELATION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134B10" w:rsidRDefault="00134B10">
            <w:pPr>
              <w:pStyle w:val="Titre9"/>
              <w:framePr w:hSpace="141" w:wrap="around" w:vAnchor="text" w:hAnchor="page" w:x="761" w:y="255"/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MOI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L’AUTRE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trHeight w:val="1015"/>
          <w:jc w:val="center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134B10" w:rsidRDefault="00134B10">
            <w:pPr>
              <w:pStyle w:val="Titre9"/>
              <w:framePr w:hSpace="141" w:wrap="around" w:vAnchor="text" w:hAnchor="page" w:x="761" w:y="255"/>
              <w:jc w:val="both"/>
              <w:rPr>
                <w:sz w:val="20"/>
              </w:rPr>
            </w:pPr>
            <w:r>
              <w:rPr>
                <w:sz w:val="20"/>
              </w:rPr>
              <w:t>Positionnement</w:t>
            </w:r>
          </w:p>
          <w:p w:rsidR="00134B10" w:rsidRDefault="00134B10">
            <w:pPr>
              <w:framePr w:hSpace="141" w:wrap="around" w:vAnchor="text" w:hAnchor="page" w:x="761" w:y="255"/>
              <w:rPr>
                <w:i/>
                <w:sz w:val="20"/>
              </w:rPr>
            </w:pPr>
            <w:r>
              <w:rPr>
                <w:i/>
                <w:sz w:val="20"/>
              </w:rPr>
              <w:t>Statut et rapport de place</w:t>
            </w:r>
          </w:p>
        </w:tc>
        <w:tc>
          <w:tcPr>
            <w:tcW w:w="3827" w:type="dxa"/>
            <w:gridSpan w:val="3"/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color w:val="FF0000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trHeight w:val="988"/>
          <w:jc w:val="center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Contexte spatio-temporel</w:t>
            </w:r>
          </w:p>
        </w:tc>
        <w:tc>
          <w:tcPr>
            <w:tcW w:w="3827" w:type="dxa"/>
            <w:gridSpan w:val="3"/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color w:val="FF0000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trHeight w:val="1257"/>
          <w:jc w:val="center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134B10" w:rsidRDefault="00134B10">
            <w:pPr>
              <w:pStyle w:val="Corpsdetexte3"/>
              <w:framePr w:wrap="around" w:x="761"/>
            </w:pPr>
            <w:r>
              <w:t>Éléments  de diagnostic sociologique</w:t>
            </w:r>
          </w:p>
          <w:p w:rsidR="00134B10" w:rsidRDefault="00134B10">
            <w:pPr>
              <w:framePr w:hSpace="141" w:wrap="around" w:vAnchor="text" w:hAnchor="page" w:x="761" w:y="255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300" w:lineRule="auto"/>
              <w:ind w:left="142" w:hanging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acteurs : âge, sexe</w:t>
            </w:r>
          </w:p>
          <w:p w:rsidR="00134B10" w:rsidRDefault="00134B10">
            <w:pPr>
              <w:framePr w:hSpace="141" w:wrap="around" w:vAnchor="text" w:hAnchor="page" w:x="761" w:y="255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300" w:lineRule="auto"/>
              <w:ind w:left="142" w:hanging="142"/>
              <w:rPr>
                <w:b/>
                <w:sz w:val="20"/>
              </w:rPr>
            </w:pPr>
            <w:r>
              <w:rPr>
                <w:i/>
                <w:sz w:val="20"/>
              </w:rPr>
              <w:t>entreprise : image, valeurs…</w:t>
            </w:r>
          </w:p>
        </w:tc>
        <w:tc>
          <w:tcPr>
            <w:tcW w:w="3827" w:type="dxa"/>
            <w:gridSpan w:val="3"/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color w:val="FF0000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trHeight w:val="1275"/>
          <w:jc w:val="center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rPr>
                <w:sz w:val="20"/>
              </w:rPr>
            </w:pPr>
            <w:r>
              <w:rPr>
                <w:b/>
                <w:sz w:val="20"/>
              </w:rPr>
              <w:t>Éléments de diagnostic psychologique</w:t>
            </w:r>
            <w:r>
              <w:rPr>
                <w:sz w:val="20"/>
              </w:rPr>
              <w:t> </w:t>
            </w:r>
          </w:p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3"/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trHeight w:val="1401"/>
          <w:jc w:val="center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Problématique personnelle :</w:t>
            </w:r>
          </w:p>
          <w:p w:rsidR="00134B10" w:rsidRDefault="00134B10">
            <w:pPr>
              <w:framePr w:hSpace="141" w:wrap="around" w:vAnchor="text" w:hAnchor="page" w:x="761" w:y="255"/>
              <w:spacing w:line="30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Enjeux, objectifs, marge de manœuvre…</w:t>
            </w:r>
          </w:p>
        </w:tc>
        <w:tc>
          <w:tcPr>
            <w:tcW w:w="3827" w:type="dxa"/>
            <w:gridSpan w:val="3"/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0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pStyle w:val="Titre8"/>
              <w:framePr w:hSpace="141" w:wrap="around" w:vAnchor="text" w:hAnchor="page" w:x="761" w:y="255"/>
              <w:rPr>
                <w:sz w:val="20"/>
              </w:rPr>
            </w:pPr>
            <w:r>
              <w:rPr>
                <w:sz w:val="20"/>
              </w:rPr>
              <w:t>OBJET DE LA N</w:t>
            </w:r>
            <w:r>
              <w:rPr>
                <w:caps/>
                <w:sz w:val="20"/>
              </w:rPr>
              <w:t>é</w:t>
            </w:r>
            <w:r>
              <w:rPr>
                <w:sz w:val="20"/>
              </w:rPr>
              <w:t>GOCIATION</w:t>
            </w:r>
            <w:r>
              <w:rPr>
                <w:rStyle w:val="Marquenotebasdepage"/>
                <w:sz w:val="20"/>
              </w:rPr>
              <w:footnoteReference w:id="2"/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3689"/>
          <w:jc w:val="center"/>
        </w:trPr>
        <w:tc>
          <w:tcPr>
            <w:tcW w:w="10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pStyle w:val="Notedebasdepage"/>
              <w:framePr w:hSpace="141" w:wrap="around" w:vAnchor="text" w:hAnchor="page" w:x="761" w:y="255"/>
              <w:spacing w:line="300" w:lineRule="auto"/>
              <w:jc w:val="both"/>
              <w:rPr>
                <w:b/>
              </w:rPr>
            </w:pPr>
          </w:p>
          <w:p w:rsidR="00134B10" w:rsidRDefault="00134B10">
            <w:pPr>
              <w:framePr w:hSpace="141" w:wrap="around" w:vAnchor="text" w:hAnchor="page" w:x="761" w:y="255"/>
              <w:spacing w:line="300" w:lineRule="auto"/>
              <w:jc w:val="both"/>
              <w:rPr>
                <w:sz w:val="20"/>
              </w:rPr>
            </w:pPr>
          </w:p>
        </w:tc>
      </w:tr>
    </w:tbl>
    <w:p w:rsidR="00134B10" w:rsidRDefault="00134B10">
      <w:pPr>
        <w:ind w:firstLine="567"/>
        <w:jc w:val="both"/>
        <w:rPr>
          <w:noProof/>
          <w:sz w:val="20"/>
        </w:rPr>
      </w:pPr>
    </w:p>
    <w:p w:rsidR="00D00EC2" w:rsidRDefault="00D00EC2">
      <w:pPr>
        <w:ind w:firstLine="567"/>
        <w:jc w:val="both"/>
        <w:rPr>
          <w:noProof/>
          <w:sz w:val="20"/>
        </w:rPr>
      </w:pPr>
    </w:p>
    <w:p w:rsidR="00D00EC2" w:rsidRDefault="00D00EC2">
      <w:pPr>
        <w:ind w:firstLine="567"/>
        <w:jc w:val="both"/>
        <w:rPr>
          <w:noProof/>
          <w:sz w:val="20"/>
        </w:rPr>
      </w:pPr>
    </w:p>
    <w:p w:rsidR="00D00EC2" w:rsidRDefault="00D00EC2">
      <w:pPr>
        <w:ind w:firstLine="567"/>
        <w:jc w:val="both"/>
        <w:rPr>
          <w:noProof/>
          <w:sz w:val="20"/>
        </w:rPr>
      </w:pPr>
    </w:p>
    <w:p w:rsidR="00D00EC2" w:rsidRDefault="00D00EC2">
      <w:pPr>
        <w:ind w:firstLine="567"/>
        <w:jc w:val="both"/>
        <w:rPr>
          <w:noProof/>
          <w:sz w:val="20"/>
        </w:rPr>
      </w:pPr>
    </w:p>
    <w:p w:rsidR="00D00EC2" w:rsidRDefault="00D00EC2">
      <w:pPr>
        <w:ind w:firstLine="567"/>
        <w:jc w:val="both"/>
        <w:rPr>
          <w:noProof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9"/>
        <w:gridCol w:w="1632"/>
        <w:gridCol w:w="5389"/>
      </w:tblGrid>
      <w:tr w:rsidR="00134B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B10" w:rsidRDefault="00134B10">
            <w:pPr>
              <w:pStyle w:val="Titre5"/>
              <w:jc w:val="both"/>
              <w:rPr>
                <w:sz w:val="24"/>
              </w:rPr>
            </w:pPr>
            <w:r>
              <w:rPr>
                <w:smallCaps/>
                <w:sz w:val="24"/>
              </w:rPr>
              <w:t>Communication Commerciale</w:t>
            </w:r>
            <w:r>
              <w:rPr>
                <w:sz w:val="24"/>
              </w:rPr>
              <w:tab/>
            </w:r>
          </w:p>
          <w:p w:rsidR="00134B10" w:rsidRDefault="00134B10"/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B10" w:rsidRDefault="00134B1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Fiche de situation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N°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4B10" w:rsidRDefault="00134B1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 : 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jc w:val="both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sz w:val="20"/>
              </w:rPr>
              <w:t>Prénom :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pStyle w:val="Titre9"/>
              <w:spacing w:line="300" w:lineRule="auto"/>
              <w:rPr>
                <w:caps/>
                <w:sz w:val="20"/>
              </w:rPr>
            </w:pPr>
            <w:r>
              <w:rPr>
                <w:caps/>
                <w:sz w:val="20"/>
              </w:rPr>
              <w:t>DÉROULEMENT DE LA SITUATION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spacing w:line="300" w:lineRule="auto"/>
              <w:jc w:val="center"/>
              <w:rPr>
                <w:sz w:val="20"/>
              </w:rPr>
            </w:pPr>
            <w:r>
              <w:rPr>
                <w:b/>
                <w:caps/>
                <w:sz w:val="20"/>
              </w:rPr>
              <w:t>Phases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10" w:rsidRDefault="00134B10">
            <w:pPr>
              <w:spacing w:line="300" w:lineRule="auto"/>
              <w:jc w:val="center"/>
              <w:rPr>
                <w:sz w:val="20"/>
              </w:rPr>
            </w:pPr>
            <w:r>
              <w:rPr>
                <w:b/>
                <w:caps/>
                <w:sz w:val="20"/>
              </w:rPr>
              <w:t>DESCRIPTION</w:t>
            </w:r>
          </w:p>
        </w:tc>
      </w:tr>
      <w:tr w:rsidR="00134B10">
        <w:tblPrEx>
          <w:tblCellMar>
            <w:top w:w="0" w:type="dxa"/>
            <w:bottom w:w="0" w:type="dxa"/>
          </w:tblCellMar>
        </w:tblPrEx>
        <w:trPr>
          <w:trHeight w:val="5501"/>
          <w:jc w:val="center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0" w:rsidRDefault="00134B10">
            <w:pPr>
              <w:spacing w:line="300" w:lineRule="auto"/>
              <w:jc w:val="both"/>
              <w:rPr>
                <w:color w:val="FF0000"/>
                <w:sz w:val="20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0" w:rsidRDefault="00134B10">
            <w:pPr>
              <w:spacing w:line="300" w:lineRule="auto"/>
              <w:jc w:val="both"/>
              <w:rPr>
                <w:sz w:val="20"/>
              </w:rPr>
            </w:pPr>
          </w:p>
        </w:tc>
      </w:tr>
      <w:tr w:rsidR="00134B10" w:rsidTr="00DF5701">
        <w:tblPrEx>
          <w:tblCellMar>
            <w:top w:w="0" w:type="dxa"/>
            <w:bottom w:w="0" w:type="dxa"/>
          </w:tblCellMar>
        </w:tblPrEx>
        <w:trPr>
          <w:cantSplit/>
          <w:trHeight w:val="6345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0" w:rsidRDefault="00134B10">
            <w:pPr>
              <w:spacing w:line="30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Évaluation de la relation</w:t>
            </w:r>
          </w:p>
          <w:p w:rsidR="00134B10" w:rsidRDefault="00134B10">
            <w:pPr>
              <w:spacing w:line="300" w:lineRule="auto"/>
              <w:ind w:left="36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Résultats, difficultés rencontrées, analyse critique</w:t>
            </w:r>
          </w:p>
        </w:tc>
      </w:tr>
    </w:tbl>
    <w:p w:rsidR="00134B10" w:rsidRDefault="00134B10">
      <w:pPr>
        <w:pStyle w:val="En-tte"/>
        <w:tabs>
          <w:tab w:val="clear" w:pos="4536"/>
          <w:tab w:val="clear" w:pos="9072"/>
        </w:tabs>
        <w:jc w:val="both"/>
        <w:rPr>
          <w:noProof/>
          <w:sz w:val="20"/>
        </w:rPr>
      </w:pPr>
      <w:r>
        <w:rPr>
          <w:noProof/>
          <w:sz w:val="20"/>
        </w:rPr>
        <w:pict>
          <v:shape id="_x0000_s1027" type="#_x0000_t202" style="position:absolute;left:0;text-align:left;margin-left:290.7pt;margin-top:3.45pt;width:36pt;height:18pt;z-index:251658240;mso-position-horizontal-relative:text;mso-position-vertical-relative:text" o:allowincell="f" filled="f" stroked="f">
            <v:textbox style="mso-next-textbox:#_x0000_s1027">
              <w:txbxContent>
                <w:p w:rsidR="00134B10" w:rsidRDefault="00134B10"/>
              </w:txbxContent>
            </v:textbox>
          </v:shape>
        </w:pict>
      </w:r>
    </w:p>
    <w:p w:rsidR="00134B10" w:rsidRDefault="00134B10">
      <w:pPr>
        <w:pStyle w:val="En-tte"/>
        <w:tabs>
          <w:tab w:val="clear" w:pos="4536"/>
          <w:tab w:val="clear" w:pos="9072"/>
        </w:tabs>
        <w:jc w:val="both"/>
        <w:rPr>
          <w:noProof/>
          <w:sz w:val="20"/>
        </w:rPr>
      </w:pPr>
    </w:p>
    <w:sectPr w:rsidR="00134B10">
      <w:head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A84BD5" w:rsidRDefault="00A84BD5">
      <w:r>
        <w:separator/>
      </w:r>
    </w:p>
  </w:endnote>
  <w:endnote w:type="continuationSeparator" w:id="0">
    <w:p w:rsidR="00A84BD5" w:rsidRDefault="00A8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A84BD5" w:rsidRDefault="00A84BD5">
      <w:r>
        <w:separator/>
      </w:r>
    </w:p>
  </w:footnote>
  <w:footnote w:type="continuationSeparator" w:id="0">
    <w:p w:rsidR="00A84BD5" w:rsidRDefault="00A84BD5">
      <w:r>
        <w:continuationSeparator/>
      </w:r>
    </w:p>
  </w:footnote>
  <w:footnote w:id="1">
    <w:p w:rsidR="00134B10" w:rsidRDefault="00134B10">
      <w:pPr>
        <w:pStyle w:val="Notedebasdepage"/>
      </w:pPr>
      <w:r>
        <w:rPr>
          <w:rStyle w:val="Marquenotebasdepage"/>
        </w:rPr>
        <w:footnoteRef/>
      </w:r>
      <w:r>
        <w:t xml:space="preserve"> Ou de l’organisation</w:t>
      </w:r>
    </w:p>
  </w:footnote>
  <w:footnote w:id="2">
    <w:p w:rsidR="00134B10" w:rsidRDefault="00134B10">
      <w:pPr>
        <w:pStyle w:val="Notedebasdepage"/>
      </w:pPr>
      <w:r>
        <w:rPr>
          <w:rStyle w:val="Marquenotebasdepage"/>
        </w:rPr>
        <w:footnoteRef/>
      </w:r>
      <w:r>
        <w:t xml:space="preserve"> Deux pages d’annexes peuvent être ajoutées à la fiche pour compléter cette partie.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10" w:rsidRDefault="00134B1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</w:abstractNum>
  <w:abstractNum w:abstractNumId="1">
    <w:nsid w:val="039345FF"/>
    <w:multiLevelType w:val="multilevel"/>
    <w:tmpl w:val="E990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2">
    <w:nsid w:val="03D5246E"/>
    <w:multiLevelType w:val="multilevel"/>
    <w:tmpl w:val="7DCED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F9B3500"/>
    <w:multiLevelType w:val="hybridMultilevel"/>
    <w:tmpl w:val="F782D11C"/>
    <w:lvl w:ilvl="0" w:tplc="FFFFFFFF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">
    <w:nsid w:val="3810704C"/>
    <w:multiLevelType w:val="hybridMultilevel"/>
    <w:tmpl w:val="298C5D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 w:tplc="FFFFFFFF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FFFFFFFF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 w:tplc="FFFFFFFF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 w:tplc="FFFFFFFF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 w:tplc="FFFFFFFF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 w:tplc="FFFFFFFF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 w:tplc="FFFFFFFF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5">
    <w:nsid w:val="4A352637"/>
    <w:multiLevelType w:val="hybridMultilevel"/>
    <w:tmpl w:val="19BA4528"/>
    <w:lvl w:ilvl="0" w:tplc="FFFFFFF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FFFFFFFF">
      <w:start w:val="1"/>
      <w:numFmt w:val="decimal"/>
      <w:isLgl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 w:tplc="FFFFFFFF">
      <w:start w:val="1"/>
      <w:numFmt w:val="decimal"/>
      <w:isLgl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 w:tplc="FFFFFFFF">
      <w:start w:val="1"/>
      <w:numFmt w:val="decimal"/>
      <w:isLgl/>
      <w:lvlText w:val="%1.%2.%3.%4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4" w:tplc="FFFFFFFF">
      <w:start w:val="1"/>
      <w:numFmt w:val="decimal"/>
      <w:isLgl/>
      <w:lvlText w:val="%1.%2.%3.%4.%5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5" w:tplc="FFFFFFFF">
      <w:start w:val="1"/>
      <w:numFmt w:val="decimal"/>
      <w:isLgl/>
      <w:lvlText w:val="%1.%2.%3.%4.%5.%6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 w:tplc="FFFFFFFF">
      <w:start w:val="1"/>
      <w:numFmt w:val="decimal"/>
      <w:isLgl/>
      <w:lvlText w:val="%1.%2.%3.%4.%5.%6.%7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7" w:tplc="FFFFFFFF">
      <w:start w:val="1"/>
      <w:numFmt w:val="decimal"/>
      <w:isLgl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 w:tplc="FFFFFFFF">
      <w:start w:val="1"/>
      <w:numFmt w:val="decimal"/>
      <w:isLgl/>
      <w:lvlText w:val="%1.%2.%3.%4.%5.%6.%7.%8.%9"/>
      <w:lvlJc w:val="left"/>
      <w:pPr>
        <w:tabs>
          <w:tab w:val="num" w:pos="1610"/>
        </w:tabs>
        <w:ind w:left="1610" w:hanging="1440"/>
      </w:pPr>
      <w:rPr>
        <w:rFonts w:hint="default"/>
      </w:rPr>
    </w:lvl>
  </w:abstractNum>
  <w:abstractNum w:abstractNumId="6">
    <w:nsid w:val="4B497132"/>
    <w:multiLevelType w:val="multilevel"/>
    <w:tmpl w:val="A546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5534FC1"/>
    <w:multiLevelType w:val="multilevel"/>
    <w:tmpl w:val="35C4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2E1"/>
    <w:rsid w:val="00134B10"/>
    <w:rsid w:val="003D02E1"/>
    <w:rsid w:val="0077444A"/>
    <w:rsid w:val="00914CD8"/>
    <w:rsid w:val="00A84BD5"/>
    <w:rsid w:val="00AA3988"/>
    <w:rsid w:val="00BD1AF4"/>
    <w:rsid w:val="00D00EC2"/>
    <w:rsid w:val="00DF5701"/>
    <w:rsid w:val="00F7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b/>
      <w:sz w:val="32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outlineLvl w:val="1"/>
    </w:pPr>
    <w:rPr>
      <w:b/>
      <w:smallCaps/>
      <w:szCs w:val="20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outlineLvl w:val="2"/>
    </w:pPr>
    <w:rPr>
      <w:rFonts w:ascii="Times" w:hAnsi="Times"/>
      <w:b/>
      <w:sz w:val="28"/>
      <w:szCs w:val="20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outlineLvl w:val="4"/>
    </w:pPr>
    <w:rPr>
      <w:b/>
      <w:sz w:val="32"/>
      <w:szCs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eastAsia="Times"/>
      <w:b/>
      <w:bCs/>
      <w:smallCap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jc w:val="center"/>
      <w:outlineLvl w:val="7"/>
    </w:pPr>
    <w:rPr>
      <w:b/>
      <w:sz w:val="28"/>
      <w:szCs w:val="20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jc w:val="center"/>
      <w:outlineLvl w:val="8"/>
    </w:pPr>
    <w:rPr>
      <w:b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pPr>
      <w:autoSpaceDE w:val="0"/>
      <w:autoSpaceDN w:val="0"/>
    </w:pPr>
    <w:rPr>
      <w:sz w:val="20"/>
      <w:szCs w:val="20"/>
    </w:rPr>
  </w:style>
  <w:style w:type="character" w:styleId="Marquenotebasdepage">
    <w:name w:val="footnote reference"/>
    <w:semiHidden/>
    <w:rPr>
      <w:vertAlign w:val="superscript"/>
    </w:rPr>
  </w:style>
  <w:style w:type="paragraph" w:styleId="Corpsdetexte3">
    <w:name w:val="Body Text 3"/>
    <w:basedOn w:val="Normal"/>
    <w:pPr>
      <w:framePr w:hSpace="141" w:wrap="around" w:vAnchor="text" w:hAnchor="page" w:x="691" w:y="255"/>
      <w:spacing w:line="300" w:lineRule="auto"/>
    </w:pPr>
    <w:rPr>
      <w:rFonts w:eastAsia="Times"/>
      <w:b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autoSpaceDE w:val="0"/>
      <w:autoSpaceDN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BTS Négociation Relation Client</vt:lpstr>
    </vt:vector>
  </TitlesOfParts>
  <Company>eric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Négociation Relation Client</dc:title>
  <dc:subject/>
  <dc:creator>julian</dc:creator>
  <cp:keywords/>
  <dc:description/>
  <cp:lastModifiedBy>Florian Hachim</cp:lastModifiedBy>
  <cp:revision>2</cp:revision>
  <dcterms:created xsi:type="dcterms:W3CDTF">2014-01-13T00:23:00Z</dcterms:created>
  <dcterms:modified xsi:type="dcterms:W3CDTF">2014-01-13T00:23:00Z</dcterms:modified>
</cp:coreProperties>
</file>